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8C931" w14:textId="77777777" w:rsidR="009C3B08" w:rsidRPr="005A2977" w:rsidRDefault="009C3B08" w:rsidP="005A2977">
      <w:pPr>
        <w:rPr>
          <w:rFonts w:cs="Arial"/>
          <w:b/>
          <w:bCs/>
          <w:sz w:val="24"/>
          <w:szCs w:val="24"/>
        </w:rPr>
      </w:pPr>
      <w:r w:rsidRPr="005A2977">
        <w:rPr>
          <w:rFonts w:cs="Arial"/>
          <w:b/>
          <w:bCs/>
          <w:sz w:val="24"/>
          <w:szCs w:val="24"/>
        </w:rPr>
        <w:t xml:space="preserve">Anstellungsvertrag für Pfarrpersonen </w:t>
      </w:r>
      <w:proofErr w:type="spellStart"/>
      <w:r w:rsidRPr="005A2977">
        <w:rPr>
          <w:rFonts w:cs="Arial"/>
          <w:b/>
          <w:bCs/>
          <w:sz w:val="24"/>
          <w:szCs w:val="24"/>
        </w:rPr>
        <w:t>gemäss</w:t>
      </w:r>
      <w:proofErr w:type="spellEnd"/>
      <w:r w:rsidRPr="005A2977">
        <w:rPr>
          <w:rFonts w:cs="Arial"/>
          <w:b/>
          <w:bCs/>
          <w:sz w:val="24"/>
          <w:szCs w:val="24"/>
        </w:rPr>
        <w:t xml:space="preserve"> GS 7/R/3 (ordentliche Anstellung)</w:t>
      </w:r>
    </w:p>
    <w:p w14:paraId="188B2BB4" w14:textId="77777777" w:rsidR="009C3B08" w:rsidRPr="005A2977" w:rsidRDefault="009C3B08" w:rsidP="005A2977">
      <w:pPr>
        <w:rPr>
          <w:rFonts w:cs="Arial"/>
        </w:rPr>
      </w:pPr>
    </w:p>
    <w:p w14:paraId="2E185622" w14:textId="037F0747" w:rsidR="009C3B08" w:rsidRDefault="009C3B08" w:rsidP="005A2977">
      <w:pPr>
        <w:rPr>
          <w:rFonts w:cs="Arial"/>
        </w:rPr>
      </w:pPr>
    </w:p>
    <w:p w14:paraId="3B46E56B" w14:textId="77777777" w:rsidR="005A2977" w:rsidRPr="005A2977" w:rsidRDefault="005A2977" w:rsidP="005A2977">
      <w:pPr>
        <w:rPr>
          <w:rFonts w:cs="Arial"/>
        </w:rPr>
      </w:pPr>
    </w:p>
    <w:p w14:paraId="76AD239A" w14:textId="77777777" w:rsidR="009C3B08" w:rsidRPr="005A2977" w:rsidRDefault="009C3B08" w:rsidP="005A2977">
      <w:pPr>
        <w:rPr>
          <w:rFonts w:cs="Arial"/>
        </w:rPr>
      </w:pPr>
    </w:p>
    <w:p w14:paraId="6B3BAF32" w14:textId="77777777" w:rsidR="009C3B08" w:rsidRPr="005A2977" w:rsidRDefault="009C3B08" w:rsidP="005A2977">
      <w:pPr>
        <w:rPr>
          <w:rFonts w:cs="Arial"/>
        </w:rPr>
      </w:pPr>
    </w:p>
    <w:p w14:paraId="6BBD12DD" w14:textId="77777777" w:rsidR="009C3B08" w:rsidRPr="005A2977" w:rsidRDefault="009C3B08" w:rsidP="005A2977">
      <w:pPr>
        <w:rPr>
          <w:rFonts w:cs="Arial"/>
        </w:rPr>
      </w:pPr>
      <w:r w:rsidRPr="005A2977">
        <w:rPr>
          <w:rFonts w:cs="Arial"/>
        </w:rPr>
        <w:t xml:space="preserve">Die Evangelisch-Reformierte Kirchgemeinde … </w:t>
      </w:r>
    </w:p>
    <w:p w14:paraId="4F89924F" w14:textId="77777777" w:rsidR="009C3B08" w:rsidRPr="005A2977" w:rsidRDefault="009C3B08" w:rsidP="005A2977">
      <w:pPr>
        <w:rPr>
          <w:rFonts w:cs="Arial"/>
        </w:rPr>
      </w:pPr>
      <w:r w:rsidRPr="005A2977">
        <w:rPr>
          <w:rFonts w:cs="Arial"/>
        </w:rPr>
        <w:t xml:space="preserve">vertreten durch den Kirchenrat </w:t>
      </w:r>
    </w:p>
    <w:p w14:paraId="6BBEBB6F" w14:textId="77777777" w:rsidR="009C3B08" w:rsidRPr="005A2977" w:rsidRDefault="009C3B08" w:rsidP="005A2977">
      <w:pPr>
        <w:rPr>
          <w:rFonts w:cs="Arial"/>
        </w:rPr>
      </w:pPr>
      <w:r w:rsidRPr="005A2977">
        <w:rPr>
          <w:rFonts w:cs="Arial"/>
        </w:rPr>
        <w:t xml:space="preserve">als Arbeitgeberin </w:t>
      </w:r>
    </w:p>
    <w:p w14:paraId="0F299042" w14:textId="77777777" w:rsidR="009C3B08" w:rsidRPr="005A2977" w:rsidRDefault="009C3B08" w:rsidP="005A2977">
      <w:pPr>
        <w:rPr>
          <w:rFonts w:cs="Arial"/>
        </w:rPr>
      </w:pPr>
    </w:p>
    <w:p w14:paraId="488FDC10" w14:textId="77777777" w:rsidR="009C3B08" w:rsidRPr="005A2977" w:rsidRDefault="009C3B08" w:rsidP="005A2977">
      <w:pPr>
        <w:rPr>
          <w:rFonts w:cs="Arial"/>
        </w:rPr>
      </w:pPr>
      <w:r w:rsidRPr="005A2977">
        <w:rPr>
          <w:rFonts w:cs="Arial"/>
        </w:rPr>
        <w:t xml:space="preserve">und </w:t>
      </w:r>
    </w:p>
    <w:p w14:paraId="51FA3278" w14:textId="77777777" w:rsidR="009C3B08" w:rsidRPr="005A2977" w:rsidRDefault="009C3B08" w:rsidP="005A2977">
      <w:pPr>
        <w:rPr>
          <w:rFonts w:cs="Arial"/>
        </w:rPr>
      </w:pPr>
    </w:p>
    <w:p w14:paraId="066F0B93" w14:textId="77777777" w:rsidR="009C3B08" w:rsidRPr="005A2977" w:rsidRDefault="009C3B08" w:rsidP="005A2977">
      <w:pPr>
        <w:rPr>
          <w:rFonts w:cs="Arial"/>
        </w:rPr>
      </w:pPr>
      <w:r w:rsidRPr="005A2977">
        <w:rPr>
          <w:rFonts w:cs="Arial"/>
        </w:rPr>
        <w:t>Herr/Frau…</w:t>
      </w:r>
    </w:p>
    <w:p w14:paraId="6D1BC20B" w14:textId="77777777" w:rsidR="009C3B08" w:rsidRPr="005A2977" w:rsidRDefault="009C3B08" w:rsidP="005A2977">
      <w:pPr>
        <w:rPr>
          <w:rFonts w:cs="Arial"/>
        </w:rPr>
      </w:pPr>
      <w:r w:rsidRPr="005A2977">
        <w:rPr>
          <w:rFonts w:cs="Arial"/>
        </w:rPr>
        <w:t>geboren am … mit Heimatort …</w:t>
      </w:r>
    </w:p>
    <w:p w14:paraId="5CF01050" w14:textId="77777777" w:rsidR="009C3B08" w:rsidRPr="005A2977" w:rsidRDefault="009C3B08" w:rsidP="005A2977">
      <w:pPr>
        <w:rPr>
          <w:rFonts w:cs="Arial"/>
        </w:rPr>
      </w:pPr>
      <w:r w:rsidRPr="005A2977">
        <w:rPr>
          <w:rFonts w:cs="Arial"/>
        </w:rPr>
        <w:t>Adresse …</w:t>
      </w:r>
    </w:p>
    <w:p w14:paraId="00AEB1B2" w14:textId="77777777" w:rsidR="009C3B08" w:rsidRPr="005A2977" w:rsidRDefault="009C3B08" w:rsidP="005A2977">
      <w:pPr>
        <w:rPr>
          <w:rFonts w:cs="Arial"/>
        </w:rPr>
      </w:pPr>
      <w:r w:rsidRPr="005A2977">
        <w:rPr>
          <w:rFonts w:cs="Arial"/>
        </w:rPr>
        <w:t>als Arbeitnehmer/Arbeitnehmerin (nachfolgend Pfarrperson genannt)</w:t>
      </w:r>
    </w:p>
    <w:p w14:paraId="48E3AAF7" w14:textId="77777777" w:rsidR="009C3B08" w:rsidRPr="005A2977" w:rsidRDefault="009C3B08" w:rsidP="005A2977">
      <w:pPr>
        <w:rPr>
          <w:rFonts w:cs="Arial"/>
        </w:rPr>
      </w:pPr>
      <w:r w:rsidRPr="005A2977">
        <w:rPr>
          <w:rFonts w:cs="Arial"/>
        </w:rPr>
        <w:t>AHV-Nr. …</w:t>
      </w:r>
    </w:p>
    <w:p w14:paraId="6122B380" w14:textId="77777777" w:rsidR="009C3B08" w:rsidRPr="005A2977" w:rsidRDefault="009C3B08" w:rsidP="005A2977">
      <w:pPr>
        <w:rPr>
          <w:rFonts w:cs="Arial"/>
        </w:rPr>
      </w:pPr>
    </w:p>
    <w:p w14:paraId="0B4D1EC7" w14:textId="77777777" w:rsidR="009C3B08" w:rsidRPr="005A2977" w:rsidRDefault="009C3B08" w:rsidP="005A2977">
      <w:pPr>
        <w:rPr>
          <w:rFonts w:cs="Arial"/>
        </w:rPr>
      </w:pPr>
    </w:p>
    <w:p w14:paraId="28A273A3" w14:textId="77777777" w:rsidR="009C3B08" w:rsidRPr="005A2977" w:rsidRDefault="009C3B08" w:rsidP="005A2977">
      <w:pPr>
        <w:rPr>
          <w:rFonts w:cs="Arial"/>
        </w:rPr>
      </w:pPr>
      <w:r w:rsidRPr="005A2977">
        <w:rPr>
          <w:rFonts w:cs="Arial"/>
        </w:rPr>
        <w:t xml:space="preserve">vereinbaren was folgt: </w:t>
      </w:r>
    </w:p>
    <w:p w14:paraId="7B3B08A8" w14:textId="77777777" w:rsidR="009C3B08" w:rsidRPr="005A2977" w:rsidRDefault="009C3B08" w:rsidP="005A2977">
      <w:pPr>
        <w:rPr>
          <w:rFonts w:cs="Arial"/>
        </w:rPr>
      </w:pPr>
    </w:p>
    <w:p w14:paraId="22C80A12" w14:textId="77777777" w:rsidR="009C3B08" w:rsidRPr="005A2977" w:rsidRDefault="009C3B08" w:rsidP="005A2977">
      <w:pPr>
        <w:rPr>
          <w:rFonts w:cs="Arial"/>
        </w:rPr>
      </w:pPr>
    </w:p>
    <w:p w14:paraId="6F3723E3" w14:textId="77777777" w:rsidR="009C3B08" w:rsidRPr="005A2977" w:rsidRDefault="009C3B08" w:rsidP="005A2977">
      <w:pPr>
        <w:rPr>
          <w:rFonts w:cs="Arial"/>
          <w:b/>
          <w:bCs/>
        </w:rPr>
      </w:pPr>
      <w:r w:rsidRPr="005A2977">
        <w:rPr>
          <w:rFonts w:cs="Arial"/>
          <w:b/>
          <w:bCs/>
        </w:rPr>
        <w:t>1. Grundlage</w:t>
      </w:r>
    </w:p>
    <w:p w14:paraId="3168A304" w14:textId="77777777" w:rsidR="009C3B08" w:rsidRPr="005A2977" w:rsidRDefault="009C3B08" w:rsidP="005A2977">
      <w:pPr>
        <w:rPr>
          <w:rFonts w:cs="Arial"/>
        </w:rPr>
      </w:pPr>
      <w:r w:rsidRPr="005A2977">
        <w:rPr>
          <w:rFonts w:cs="Arial"/>
        </w:rPr>
        <w:t>Dieser Anstellungsvertrag basiert auf öffentlich-rechtlicher Grundlage, insbesondere der Kirchenverfassung (KV) und der Kirchenordnung (KO) sowie der Verordnungen und Reglemente der Evangelisch-Reformierten Landeskirche des Kantons Glarus. Soweit über einen Sachverhalt keine weitere explizite, schriftliche Vereinbarung existiert, gilt das Schweizerische Obligationenrecht analog.</w:t>
      </w:r>
    </w:p>
    <w:p w14:paraId="1642AB7E" w14:textId="77777777" w:rsidR="009C3B08" w:rsidRPr="005A2977" w:rsidRDefault="009C3B08" w:rsidP="005A2977">
      <w:pPr>
        <w:rPr>
          <w:rFonts w:cs="Arial"/>
        </w:rPr>
      </w:pPr>
    </w:p>
    <w:p w14:paraId="16B9CEDA" w14:textId="77777777" w:rsidR="009C3B08" w:rsidRPr="005A2977" w:rsidRDefault="009C3B08" w:rsidP="005A2977">
      <w:pPr>
        <w:rPr>
          <w:rFonts w:cs="Arial"/>
          <w:b/>
          <w:bCs/>
        </w:rPr>
      </w:pPr>
      <w:r w:rsidRPr="005A2977">
        <w:rPr>
          <w:rFonts w:cs="Arial"/>
          <w:b/>
          <w:bCs/>
        </w:rPr>
        <w:t>2. Stellenantritt</w:t>
      </w:r>
    </w:p>
    <w:p w14:paraId="71413F02" w14:textId="77777777" w:rsidR="009C3B08" w:rsidRPr="005A2977" w:rsidRDefault="009C3B08" w:rsidP="005A2977">
      <w:pPr>
        <w:rPr>
          <w:rFonts w:cs="Arial"/>
        </w:rPr>
      </w:pPr>
      <w:r w:rsidRPr="005A2977">
        <w:rPr>
          <w:rFonts w:cs="Arial"/>
        </w:rPr>
        <w:t>Die Pfarrperson tritt am … ihre Stelle an.</w:t>
      </w:r>
    </w:p>
    <w:p w14:paraId="6F1B2A4F" w14:textId="77777777" w:rsidR="009C3B08" w:rsidRPr="005A2977" w:rsidRDefault="009C3B08" w:rsidP="005A2977">
      <w:pPr>
        <w:rPr>
          <w:rFonts w:cs="Arial"/>
        </w:rPr>
      </w:pPr>
      <w:r w:rsidRPr="005A2977">
        <w:rPr>
          <w:rFonts w:cs="Arial"/>
        </w:rPr>
        <w:t>Dieser Vertrag tritt erst in Kraft, nachdem an der Kirchgemeindeversammlung die Wahl des/der Unterzeichneten als Pfarrperson gültig erfolgt ist. Mit der Unterzeichnung dieses Anstellungsvertrages erklärt die Pfarrperson, dass sie die Wahl, soweit diese positiv ausfällt, auch annimmt.</w:t>
      </w:r>
    </w:p>
    <w:p w14:paraId="0032F8D6" w14:textId="77777777" w:rsidR="009C3B08" w:rsidRPr="005A2977" w:rsidRDefault="009C3B08" w:rsidP="005A2977">
      <w:pPr>
        <w:rPr>
          <w:rFonts w:cs="Arial"/>
        </w:rPr>
      </w:pPr>
    </w:p>
    <w:p w14:paraId="3E80DF04" w14:textId="77777777" w:rsidR="009C3B08" w:rsidRPr="005A2977" w:rsidRDefault="009C3B08" w:rsidP="005A2977">
      <w:pPr>
        <w:rPr>
          <w:rFonts w:cs="Arial"/>
          <w:b/>
          <w:bCs/>
        </w:rPr>
      </w:pPr>
      <w:r w:rsidRPr="005A2977">
        <w:rPr>
          <w:rFonts w:cs="Arial"/>
          <w:b/>
          <w:bCs/>
        </w:rPr>
        <w:t>3. Allgemeine Rechte und Pflichten</w:t>
      </w:r>
    </w:p>
    <w:p w14:paraId="70F87BE9" w14:textId="77777777" w:rsidR="009C3B08" w:rsidRPr="005A2977" w:rsidRDefault="009C3B08" w:rsidP="005A2977">
      <w:pPr>
        <w:rPr>
          <w:rFonts w:cs="Arial"/>
          <w:i/>
          <w:iCs/>
        </w:rPr>
      </w:pPr>
      <w:r w:rsidRPr="005A2977">
        <w:rPr>
          <w:rFonts w:cs="Arial"/>
          <w:i/>
          <w:iCs/>
        </w:rPr>
        <w:t>3.1. Funktion</w:t>
      </w:r>
    </w:p>
    <w:p w14:paraId="07B6919C" w14:textId="77777777" w:rsidR="009C3B08" w:rsidRPr="005A2977" w:rsidRDefault="009C3B08" w:rsidP="005A2977">
      <w:pPr>
        <w:rPr>
          <w:rFonts w:cs="Arial"/>
        </w:rPr>
      </w:pPr>
      <w:r w:rsidRPr="005A2977">
        <w:rPr>
          <w:rFonts w:cs="Arial"/>
        </w:rPr>
        <w:t>Pfarrperson der Evangelisch-Reformierten Kirchgemeinde …</w:t>
      </w:r>
    </w:p>
    <w:p w14:paraId="01FCB9CF" w14:textId="77777777" w:rsidR="009C3B08" w:rsidRPr="005A2977" w:rsidRDefault="009C3B08" w:rsidP="005A2977">
      <w:pPr>
        <w:rPr>
          <w:rFonts w:cs="Arial"/>
        </w:rPr>
      </w:pPr>
    </w:p>
    <w:p w14:paraId="5770ED26" w14:textId="77777777" w:rsidR="009C3B08" w:rsidRPr="005A2977" w:rsidRDefault="009C3B08" w:rsidP="005A2977">
      <w:pPr>
        <w:rPr>
          <w:rFonts w:cs="Arial"/>
          <w:i/>
          <w:iCs/>
        </w:rPr>
      </w:pPr>
      <w:r w:rsidRPr="005A2977">
        <w:rPr>
          <w:rFonts w:cs="Arial"/>
          <w:i/>
          <w:iCs/>
        </w:rPr>
        <w:t>3.2. Aufgaben</w:t>
      </w:r>
    </w:p>
    <w:p w14:paraId="2246B86E" w14:textId="77777777" w:rsidR="009C3B08" w:rsidRPr="005A2977" w:rsidRDefault="009C3B08" w:rsidP="005A2977">
      <w:pPr>
        <w:rPr>
          <w:rFonts w:cs="Arial"/>
        </w:rPr>
      </w:pPr>
      <w:r w:rsidRPr="005A2977">
        <w:rPr>
          <w:rFonts w:cs="Arial"/>
        </w:rPr>
        <w:t>Die Aufgaben der Pfarrperson richten sich nach den Bestimmungen der Kirchenverfassung, der Kirchenordnung, dem Pflichtenheft und weiteren entsprechenden Bestimmungen. Kirchenverfassung und Kirchenordnung sowie das entsprechende Pflichtenheft und weitere Bestimmungen bilden einen integrierenden Bestandteil dieses Anstellungsvertrages.</w:t>
      </w:r>
    </w:p>
    <w:p w14:paraId="0E1E147A" w14:textId="77777777" w:rsidR="009C3B08" w:rsidRPr="005A2977" w:rsidRDefault="009C3B08" w:rsidP="005A2977">
      <w:pPr>
        <w:rPr>
          <w:rFonts w:cs="Arial"/>
        </w:rPr>
      </w:pPr>
    </w:p>
    <w:p w14:paraId="33044EDC" w14:textId="77777777" w:rsidR="009C3B08" w:rsidRPr="005A2977" w:rsidRDefault="009C3B08" w:rsidP="005A2977">
      <w:pPr>
        <w:rPr>
          <w:rFonts w:cs="Arial"/>
          <w:i/>
          <w:iCs/>
        </w:rPr>
      </w:pPr>
      <w:r w:rsidRPr="005A2977">
        <w:rPr>
          <w:rFonts w:cs="Arial"/>
          <w:i/>
          <w:iCs/>
        </w:rPr>
        <w:t>3.3. Pflichtenheft</w:t>
      </w:r>
    </w:p>
    <w:p w14:paraId="47520CC9" w14:textId="77777777" w:rsidR="009C3B08" w:rsidRPr="005A2977" w:rsidRDefault="009C3B08" w:rsidP="005A2977">
      <w:pPr>
        <w:rPr>
          <w:rFonts w:cs="Arial"/>
        </w:rPr>
      </w:pPr>
      <w:r w:rsidRPr="005A2977">
        <w:rPr>
          <w:rFonts w:cs="Arial"/>
        </w:rPr>
        <w:t>Die pfarramtliche Tätigkeit wird im gegenseitigen Einvernehmen der Vertragspartner in einem detaillierten Pflichtenheft geregelt, welches auf die im Anstellungsvertrag festgelegte Arbeitszeit ausgerichtet ist. Das Pflichtenheft wird jährlich überarbeitet. Als Grundlage hierfür dient der Arbeitszeiterfassungsbogen.</w:t>
      </w:r>
    </w:p>
    <w:p w14:paraId="31C16412" w14:textId="77777777" w:rsidR="009C3B08" w:rsidRPr="005A2977" w:rsidRDefault="009C3B08" w:rsidP="005A2977">
      <w:pPr>
        <w:rPr>
          <w:rFonts w:cs="Arial"/>
        </w:rPr>
      </w:pPr>
    </w:p>
    <w:p w14:paraId="6328D357" w14:textId="77777777" w:rsidR="009C3B08" w:rsidRPr="005A2977" w:rsidRDefault="009C3B08" w:rsidP="005A2977">
      <w:pPr>
        <w:rPr>
          <w:rFonts w:cs="Arial"/>
          <w:i/>
          <w:iCs/>
        </w:rPr>
      </w:pPr>
      <w:r w:rsidRPr="005A2977">
        <w:rPr>
          <w:rFonts w:cs="Arial"/>
          <w:i/>
          <w:iCs/>
        </w:rPr>
        <w:t>3.4. Zusammenarbeit mit dem Kirchenrat</w:t>
      </w:r>
    </w:p>
    <w:p w14:paraId="3040916A" w14:textId="77777777" w:rsidR="009C3B08" w:rsidRPr="005A2977" w:rsidRDefault="009C3B08" w:rsidP="005A2977">
      <w:pPr>
        <w:rPr>
          <w:rFonts w:cs="Arial"/>
        </w:rPr>
      </w:pPr>
      <w:r w:rsidRPr="005A2977">
        <w:rPr>
          <w:rFonts w:cs="Arial"/>
        </w:rPr>
        <w:t xml:space="preserve">1 Der Kirchenrat ist die leitende Behörde und hat gegenüber der Pfarrperson unterstützende Funktion. Der Kirchenrat hat die Amtsführung der Pfarrperson </w:t>
      </w:r>
      <w:proofErr w:type="spellStart"/>
      <w:r w:rsidRPr="005A2977">
        <w:rPr>
          <w:rFonts w:cs="Arial"/>
        </w:rPr>
        <w:t>gemäss</w:t>
      </w:r>
      <w:proofErr w:type="spellEnd"/>
      <w:r w:rsidRPr="005A2977">
        <w:rPr>
          <w:rFonts w:cs="Arial"/>
        </w:rPr>
        <w:t xml:space="preserve"> Art. 18ff. KV und Art.143ff. KO zu überwachen.</w:t>
      </w:r>
    </w:p>
    <w:p w14:paraId="38175D0F" w14:textId="77777777" w:rsidR="009C3B08" w:rsidRPr="005A2977" w:rsidRDefault="009C3B08" w:rsidP="005A2977">
      <w:pPr>
        <w:rPr>
          <w:rFonts w:cs="Arial"/>
        </w:rPr>
      </w:pPr>
      <w:r w:rsidRPr="005A2977">
        <w:rPr>
          <w:rFonts w:cs="Arial"/>
        </w:rPr>
        <w:t>2 Die Pfarrperson nimmt beratend an den Sitzungen des Kirchenrates teil.</w:t>
      </w:r>
    </w:p>
    <w:p w14:paraId="7359E236" w14:textId="2E1AA69A" w:rsidR="00CD102F" w:rsidRDefault="00CD102F">
      <w:pPr>
        <w:spacing w:line="240" w:lineRule="auto"/>
        <w:rPr>
          <w:rFonts w:cs="Arial"/>
        </w:rPr>
      </w:pPr>
      <w:r>
        <w:rPr>
          <w:rFonts w:cs="Arial"/>
        </w:rPr>
        <w:br w:type="page"/>
      </w:r>
    </w:p>
    <w:p w14:paraId="5A4822AF" w14:textId="77777777" w:rsidR="009C3B08" w:rsidRPr="005A2977" w:rsidRDefault="009C3B08" w:rsidP="005A2977">
      <w:pPr>
        <w:rPr>
          <w:rFonts w:cs="Arial"/>
          <w:i/>
          <w:iCs/>
        </w:rPr>
      </w:pPr>
      <w:r w:rsidRPr="005A2977">
        <w:rPr>
          <w:rFonts w:cs="Arial"/>
          <w:i/>
          <w:iCs/>
        </w:rPr>
        <w:lastRenderedPageBreak/>
        <w:t>3.5. Mitarbeitergespräch</w:t>
      </w:r>
    </w:p>
    <w:p w14:paraId="1C67712A" w14:textId="77777777" w:rsidR="009C3B08" w:rsidRPr="005A2977" w:rsidRDefault="009C3B08" w:rsidP="005A2977">
      <w:pPr>
        <w:rPr>
          <w:rFonts w:cs="Arial"/>
        </w:rPr>
      </w:pPr>
      <w:r w:rsidRPr="005A2977">
        <w:rPr>
          <w:rFonts w:cs="Arial"/>
        </w:rPr>
        <w:t>Eine Delegation des Kirchenrates führt periodisch, mindestens einmal jährlich mit der Pfarrperson ein Mitarbeitergespräch. Dabei werden auch die im Pflichtenheft genannten Aufgaben diskutiert. Über dieses Gespräch wird ein Protokoll erstellt, welches von beiden Parteien unterzeichnet wird.</w:t>
      </w:r>
    </w:p>
    <w:p w14:paraId="476D06B7" w14:textId="77777777" w:rsidR="009C3B08" w:rsidRPr="005A2977" w:rsidRDefault="009C3B08" w:rsidP="005A2977">
      <w:pPr>
        <w:rPr>
          <w:rFonts w:cs="Arial"/>
        </w:rPr>
      </w:pPr>
    </w:p>
    <w:p w14:paraId="3CA765A2" w14:textId="77777777" w:rsidR="009C3B08" w:rsidRPr="005A2977" w:rsidRDefault="009C3B08" w:rsidP="005A2977">
      <w:pPr>
        <w:rPr>
          <w:rFonts w:cs="Arial"/>
        </w:rPr>
      </w:pPr>
      <w:r w:rsidRPr="005A2977">
        <w:rPr>
          <w:rFonts w:cs="Arial"/>
        </w:rPr>
        <w:t>Das Gespräch wird auf der Grundlage der Wegleitung des kantonalen Kirchenrates geführt.</w:t>
      </w:r>
    </w:p>
    <w:p w14:paraId="7CF2D8CE" w14:textId="77777777" w:rsidR="009C3B08" w:rsidRPr="005A2977" w:rsidRDefault="009C3B08" w:rsidP="005A2977">
      <w:pPr>
        <w:rPr>
          <w:rFonts w:cs="Arial"/>
        </w:rPr>
      </w:pPr>
    </w:p>
    <w:p w14:paraId="0B7458B1" w14:textId="77777777" w:rsidR="009C3B08" w:rsidRPr="005A2977" w:rsidRDefault="009C3B08" w:rsidP="005A2977">
      <w:pPr>
        <w:rPr>
          <w:rFonts w:cs="Arial"/>
          <w:i/>
          <w:iCs/>
        </w:rPr>
      </w:pPr>
      <w:r w:rsidRPr="005A2977">
        <w:rPr>
          <w:rFonts w:cs="Arial"/>
          <w:i/>
          <w:iCs/>
        </w:rPr>
        <w:t>3.6. Supervision</w:t>
      </w:r>
    </w:p>
    <w:p w14:paraId="097B298A" w14:textId="0427E89B" w:rsidR="009C3B08" w:rsidRDefault="009C3B08" w:rsidP="005A2977">
      <w:pPr>
        <w:rPr>
          <w:rFonts w:cs="Arial"/>
        </w:rPr>
      </w:pPr>
      <w:r w:rsidRPr="005A2977">
        <w:rPr>
          <w:rFonts w:cs="Arial"/>
        </w:rPr>
        <w:t>Pro Semester hat die Pfarrperson Anrecht auf bezahlte Supervision im Umfang von 1 1/2 Stunden.</w:t>
      </w:r>
    </w:p>
    <w:p w14:paraId="0A133470" w14:textId="77777777" w:rsidR="002024EE" w:rsidRPr="005A2977" w:rsidRDefault="002024EE" w:rsidP="005A2977">
      <w:pPr>
        <w:rPr>
          <w:rFonts w:cs="Arial"/>
        </w:rPr>
      </w:pPr>
    </w:p>
    <w:p w14:paraId="5F860D25" w14:textId="77777777" w:rsidR="009C3B08" w:rsidRPr="005A2977" w:rsidRDefault="009C3B08" w:rsidP="005A2977">
      <w:pPr>
        <w:rPr>
          <w:rFonts w:cs="Arial"/>
        </w:rPr>
      </w:pPr>
      <w:r w:rsidRPr="005A2977">
        <w:rPr>
          <w:rFonts w:cs="Arial"/>
        </w:rPr>
        <w:t>3.7. Amts- und Berufsgeheimnis (Art. 168 KO)</w:t>
      </w:r>
    </w:p>
    <w:p w14:paraId="34B3362F" w14:textId="77777777" w:rsidR="009C3B08" w:rsidRPr="005A2977" w:rsidRDefault="009C3B08" w:rsidP="005A2977">
      <w:pPr>
        <w:rPr>
          <w:rFonts w:cs="Arial"/>
        </w:rPr>
      </w:pPr>
      <w:r w:rsidRPr="005A2977">
        <w:rPr>
          <w:rFonts w:cs="Arial"/>
        </w:rPr>
        <w:t>Die Pfarrperson nimmt zur Kenntnis, dass sie über sämtliche Informationen und Angaben, die sie im Zusammenhang mit der Anstellung beim Arbeitgeber erlangt, zur Verschwiegenheit verpflichtet ist und sie verpflichtet sich auch entsprechend. Sie nimmt zur Kenntnis, dass sie sowohl während als auch nach der Tätigkeit als Pfarrperson bei der Arbeitgeberin dem Berufsgeheimnis untersteht.</w:t>
      </w:r>
    </w:p>
    <w:p w14:paraId="5A327892" w14:textId="77777777" w:rsidR="009C3B08" w:rsidRPr="005A2977" w:rsidRDefault="009C3B08" w:rsidP="005A2977">
      <w:pPr>
        <w:rPr>
          <w:rFonts w:cs="Arial"/>
        </w:rPr>
      </w:pPr>
    </w:p>
    <w:p w14:paraId="5D486E86" w14:textId="77777777" w:rsidR="009C3B08" w:rsidRPr="005A2977" w:rsidRDefault="009C3B08" w:rsidP="005A2977">
      <w:pPr>
        <w:rPr>
          <w:rFonts w:cs="Arial"/>
          <w:i/>
          <w:iCs/>
        </w:rPr>
      </w:pPr>
      <w:r w:rsidRPr="005A2977">
        <w:rPr>
          <w:rFonts w:cs="Arial"/>
          <w:i/>
          <w:iCs/>
        </w:rPr>
        <w:t>3.8. Verletzung der Amts- und Berufspflicht (Art. 155ff. KO)</w:t>
      </w:r>
    </w:p>
    <w:p w14:paraId="3EC503B0" w14:textId="77777777" w:rsidR="009C3B08" w:rsidRPr="005A2977" w:rsidRDefault="009C3B08" w:rsidP="005A2977">
      <w:pPr>
        <w:rPr>
          <w:rFonts w:cs="Arial"/>
        </w:rPr>
      </w:pPr>
      <w:r w:rsidRPr="005A2977">
        <w:rPr>
          <w:rFonts w:cs="Arial"/>
        </w:rPr>
        <w:t xml:space="preserve">Angestellte der Kirchgemeinde, die ihre Amts- und Berufspflicht vorsätzlich oder fahrlässig vernachlässigen oder verletzen, werden disziplinarisch </w:t>
      </w:r>
      <w:proofErr w:type="spellStart"/>
      <w:r w:rsidRPr="005A2977">
        <w:rPr>
          <w:rFonts w:cs="Arial"/>
        </w:rPr>
        <w:t>gemäss</w:t>
      </w:r>
      <w:proofErr w:type="spellEnd"/>
      <w:r w:rsidRPr="005A2977">
        <w:rPr>
          <w:rFonts w:cs="Arial"/>
        </w:rPr>
        <w:t xml:space="preserve"> den Art. 156ff. KO bestraft.</w:t>
      </w:r>
    </w:p>
    <w:p w14:paraId="272B5E31" w14:textId="77777777" w:rsidR="009C3B08" w:rsidRPr="005A2977" w:rsidRDefault="009C3B08" w:rsidP="005A2977">
      <w:pPr>
        <w:rPr>
          <w:rFonts w:cs="Arial"/>
        </w:rPr>
      </w:pPr>
    </w:p>
    <w:p w14:paraId="45C93CD1" w14:textId="77777777" w:rsidR="009C3B08" w:rsidRPr="005A2977" w:rsidRDefault="009C3B08" w:rsidP="005A2977">
      <w:pPr>
        <w:rPr>
          <w:rFonts w:cs="Arial"/>
          <w:i/>
          <w:iCs/>
        </w:rPr>
      </w:pPr>
      <w:r w:rsidRPr="005A2977">
        <w:rPr>
          <w:rFonts w:cs="Arial"/>
          <w:i/>
          <w:iCs/>
        </w:rPr>
        <w:t>3.9. Verhaltensgrundsätze, Berufsethik</w:t>
      </w:r>
    </w:p>
    <w:p w14:paraId="542EEE8C" w14:textId="77777777" w:rsidR="009C3B08" w:rsidRPr="005A2977" w:rsidRDefault="009C3B08" w:rsidP="005A2977">
      <w:pPr>
        <w:rPr>
          <w:rFonts w:cs="Arial"/>
        </w:rPr>
      </w:pPr>
      <w:r w:rsidRPr="005A2977">
        <w:rPr>
          <w:rFonts w:cs="Arial"/>
        </w:rPr>
        <w:t xml:space="preserve">Die Verhaltensgrundsätze zum Schutz der persönlichen Integrität im Bereich der kirchlichen Tätigkeit (7/O/2) sind verbindlicher Bestandteil dieses Anstellungsvertrages. </w:t>
      </w:r>
    </w:p>
    <w:p w14:paraId="27825BC9" w14:textId="77777777" w:rsidR="009C3B08" w:rsidRPr="005A2977" w:rsidRDefault="009C3B08" w:rsidP="005A2977">
      <w:pPr>
        <w:rPr>
          <w:rFonts w:cs="Arial"/>
        </w:rPr>
      </w:pPr>
    </w:p>
    <w:p w14:paraId="4F07E936" w14:textId="77777777" w:rsidR="009C3B08" w:rsidRPr="005A2977" w:rsidRDefault="009C3B08" w:rsidP="005A2977">
      <w:pPr>
        <w:rPr>
          <w:rFonts w:cs="Arial"/>
          <w:i/>
          <w:iCs/>
        </w:rPr>
      </w:pPr>
      <w:r w:rsidRPr="005A2977">
        <w:rPr>
          <w:rFonts w:cs="Arial"/>
          <w:i/>
          <w:iCs/>
        </w:rPr>
        <w:t>3.10. Weiterbildung (Art. 175f. KO)</w:t>
      </w:r>
    </w:p>
    <w:p w14:paraId="7D8AA97C" w14:textId="3E2FEAE9" w:rsidR="009C3B08" w:rsidRPr="005A2977" w:rsidRDefault="009C3B08" w:rsidP="005A2977">
      <w:pPr>
        <w:rPr>
          <w:rFonts w:cs="Arial"/>
        </w:rPr>
      </w:pPr>
      <w:r w:rsidRPr="005A2977">
        <w:rPr>
          <w:rFonts w:cs="Arial"/>
        </w:rPr>
        <w:t xml:space="preserve">Die Pfarrperson ist gehalten sich </w:t>
      </w:r>
      <w:proofErr w:type="spellStart"/>
      <w:r w:rsidRPr="005A2977">
        <w:rPr>
          <w:rFonts w:cs="Arial"/>
        </w:rPr>
        <w:t>regelmässig</w:t>
      </w:r>
      <w:proofErr w:type="spellEnd"/>
      <w:r w:rsidRPr="005A2977">
        <w:rPr>
          <w:rFonts w:cs="Arial"/>
        </w:rPr>
        <w:t xml:space="preserve"> weiterzubilden</w:t>
      </w:r>
      <w:r w:rsidR="002F2C49">
        <w:rPr>
          <w:rFonts w:cs="Arial"/>
        </w:rPr>
        <w:t>,</w:t>
      </w:r>
      <w:r w:rsidRPr="005A2977">
        <w:rPr>
          <w:rFonts w:cs="Arial"/>
        </w:rPr>
        <w:t xml:space="preserve"> </w:t>
      </w:r>
      <w:proofErr w:type="spellStart"/>
      <w:r w:rsidRPr="005A2977">
        <w:rPr>
          <w:rFonts w:cs="Arial"/>
        </w:rPr>
        <w:t>gemäss</w:t>
      </w:r>
      <w:proofErr w:type="spellEnd"/>
      <w:r w:rsidRPr="005A2977">
        <w:rPr>
          <w:rFonts w:cs="Arial"/>
        </w:rPr>
        <w:t xml:space="preserve"> der Regelung in der Kirchenordnung, dem Reglement über die Weiterbildung kirchlicher Mitarbeiterinnen und Mitarbeiter und weiteren entsprechenden Bestimmungen.</w:t>
      </w:r>
    </w:p>
    <w:p w14:paraId="4B94F754" w14:textId="77777777" w:rsidR="009C3B08" w:rsidRPr="005A2977" w:rsidRDefault="009C3B08" w:rsidP="005A2977">
      <w:pPr>
        <w:rPr>
          <w:rFonts w:cs="Arial"/>
        </w:rPr>
      </w:pPr>
    </w:p>
    <w:p w14:paraId="2CE11FF8" w14:textId="77777777" w:rsidR="009C3B08" w:rsidRPr="005A2977" w:rsidRDefault="009C3B08" w:rsidP="005A2977">
      <w:pPr>
        <w:rPr>
          <w:rFonts w:cs="Arial"/>
          <w:i/>
          <w:iCs/>
        </w:rPr>
      </w:pPr>
      <w:r w:rsidRPr="005A2977">
        <w:rPr>
          <w:rFonts w:cs="Arial"/>
          <w:i/>
          <w:iCs/>
        </w:rPr>
        <w:t>3.11. Nebenbeschäftigung (Art. 164 KO)</w:t>
      </w:r>
    </w:p>
    <w:p w14:paraId="53942763" w14:textId="77777777" w:rsidR="009C3B08" w:rsidRPr="005A2977" w:rsidRDefault="009C3B08" w:rsidP="005A2977">
      <w:pPr>
        <w:rPr>
          <w:rFonts w:cs="Arial"/>
        </w:rPr>
      </w:pPr>
      <w:r w:rsidRPr="005A2977">
        <w:rPr>
          <w:rFonts w:cs="Arial"/>
        </w:rPr>
        <w:t>1 Vor der Übernahme von Ämtern oder zeitraubenden Aufgaben sowie von besoldeten Nebenbeschäftigungen ist die Bewilligung des Kirchenrates einzuholen.</w:t>
      </w:r>
    </w:p>
    <w:p w14:paraId="75B7E6F0" w14:textId="596B91D1" w:rsidR="009C3B08" w:rsidRPr="005A2977" w:rsidRDefault="009C3B08" w:rsidP="005A2977">
      <w:pPr>
        <w:rPr>
          <w:rFonts w:cs="Arial"/>
        </w:rPr>
      </w:pPr>
      <w:r w:rsidRPr="005A2977">
        <w:rPr>
          <w:rFonts w:cs="Arial"/>
        </w:rPr>
        <w:t xml:space="preserve">2 Pfarrpersonen, welche ein Teilzeitpfarramt ausüben, haben gegenüber dem Kirchenrat </w:t>
      </w:r>
      <w:r w:rsidR="002F2C49" w:rsidRPr="005A2977">
        <w:rPr>
          <w:rFonts w:cs="Arial"/>
        </w:rPr>
        <w:t>betreffend ihre Nebenbeschäftigungen</w:t>
      </w:r>
      <w:r w:rsidRPr="005A2977">
        <w:rPr>
          <w:rFonts w:cs="Arial"/>
        </w:rPr>
        <w:t xml:space="preserve"> lediglich eine Informationspflicht, solange die gesamte Arbeitsbelastung nicht höher ist als bei einer Vollzeitstelle.</w:t>
      </w:r>
    </w:p>
    <w:p w14:paraId="2B238D8F" w14:textId="77777777" w:rsidR="009C3B08" w:rsidRPr="005A2977" w:rsidRDefault="009C3B08" w:rsidP="005A2977">
      <w:pPr>
        <w:rPr>
          <w:rFonts w:cs="Arial"/>
        </w:rPr>
      </w:pPr>
      <w:r w:rsidRPr="005A2977">
        <w:rPr>
          <w:rFonts w:cs="Arial"/>
        </w:rPr>
        <w:t xml:space="preserve">3 Nebenbeschäftigungen mit inhaltlicher Nähe zum pfarramtlichen Bereich, wie zum Beispiel Beratungen, Begleitungen, Seelsorge etc. sind von der pfarramtlichen Funktion sichtbar und eindeutig abzugrenzen. </w:t>
      </w:r>
    </w:p>
    <w:p w14:paraId="0DFA70E8" w14:textId="77777777" w:rsidR="009C3B08" w:rsidRPr="005A2977" w:rsidRDefault="009C3B08" w:rsidP="005A2977">
      <w:pPr>
        <w:rPr>
          <w:rFonts w:cs="Arial"/>
        </w:rPr>
      </w:pPr>
    </w:p>
    <w:p w14:paraId="5BCA3278" w14:textId="77777777" w:rsidR="009C3B08" w:rsidRPr="005A2977" w:rsidRDefault="009C3B08" w:rsidP="005A2977">
      <w:pPr>
        <w:rPr>
          <w:rFonts w:cs="Arial"/>
          <w:i/>
          <w:iCs/>
        </w:rPr>
      </w:pPr>
      <w:r w:rsidRPr="005A2977">
        <w:rPr>
          <w:rFonts w:cs="Arial"/>
          <w:i/>
          <w:iCs/>
        </w:rPr>
        <w:t>3.12. Amtswohnung (Art. 173 Abs. 3 KO)</w:t>
      </w:r>
    </w:p>
    <w:p w14:paraId="76FF1CA7" w14:textId="77777777" w:rsidR="009C3B08" w:rsidRPr="005A2977" w:rsidRDefault="009C3B08" w:rsidP="005A2977">
      <w:pPr>
        <w:rPr>
          <w:rFonts w:cs="Arial"/>
        </w:rPr>
      </w:pPr>
      <w:r w:rsidRPr="005A2977">
        <w:rPr>
          <w:rFonts w:cs="Arial"/>
        </w:rPr>
        <w:t>1 Die Kirchgemeinde stellt der Pfarrperson eine Amtswohnung zur Verfügung. Der in der Amtswohnung zur Verfügung stehende Büroraum wird von der Pfarrperson auf eigene Kosten eingerichtet. Das Mobiliar bleibt in ihrem Eigentum.</w:t>
      </w:r>
    </w:p>
    <w:p w14:paraId="33FB248F" w14:textId="77777777" w:rsidR="009C3B08" w:rsidRPr="005A2977" w:rsidRDefault="009C3B08" w:rsidP="005A2977">
      <w:pPr>
        <w:rPr>
          <w:rFonts w:cs="Arial"/>
        </w:rPr>
      </w:pPr>
      <w:r w:rsidRPr="005A2977">
        <w:rPr>
          <w:rFonts w:cs="Arial"/>
        </w:rPr>
        <w:t xml:space="preserve">2 Die Pfarrperson ist verpflichtet, in der Amtswohnung zu wohnen. Miete und Nebenkosten werden </w:t>
      </w:r>
      <w:proofErr w:type="spellStart"/>
      <w:r w:rsidRPr="005A2977">
        <w:rPr>
          <w:rFonts w:cs="Arial"/>
        </w:rPr>
        <w:t>gemäss</w:t>
      </w:r>
      <w:proofErr w:type="spellEnd"/>
      <w:r w:rsidRPr="005A2977">
        <w:rPr>
          <w:rFonts w:cs="Arial"/>
        </w:rPr>
        <w:t xml:space="preserve"> Richtlinien des kantonalen Kirchenrates festgesetzt und vom Gehalt abgezogen. Es besteht ein separater Mietvertrag. </w:t>
      </w:r>
    </w:p>
    <w:p w14:paraId="44B65F63" w14:textId="77777777" w:rsidR="009C3B08" w:rsidRPr="005A2977" w:rsidRDefault="009C3B08" w:rsidP="005A2977">
      <w:pPr>
        <w:rPr>
          <w:rFonts w:cs="Arial"/>
        </w:rPr>
      </w:pPr>
    </w:p>
    <w:p w14:paraId="23761FD9" w14:textId="77777777" w:rsidR="009C3B08" w:rsidRPr="005A2977" w:rsidRDefault="009C3B08" w:rsidP="005A2977">
      <w:pPr>
        <w:rPr>
          <w:rFonts w:cs="Arial"/>
          <w:b/>
          <w:bCs/>
        </w:rPr>
      </w:pPr>
      <w:r w:rsidRPr="005A2977">
        <w:rPr>
          <w:rFonts w:cs="Arial"/>
          <w:b/>
          <w:bCs/>
        </w:rPr>
        <w:t>4. Arbeitszeit</w:t>
      </w:r>
    </w:p>
    <w:p w14:paraId="05B09B3B" w14:textId="77777777" w:rsidR="009C3B08" w:rsidRPr="005A2977" w:rsidRDefault="009C3B08" w:rsidP="005A2977">
      <w:pPr>
        <w:rPr>
          <w:rFonts w:cs="Arial"/>
          <w:i/>
          <w:iCs/>
        </w:rPr>
      </w:pPr>
      <w:r w:rsidRPr="005A2977">
        <w:rPr>
          <w:rFonts w:cs="Arial"/>
          <w:i/>
          <w:iCs/>
        </w:rPr>
        <w:t>4.1. Wöchentliche Sollarbeitszeit</w:t>
      </w:r>
    </w:p>
    <w:p w14:paraId="633FE047" w14:textId="77777777" w:rsidR="009C3B08" w:rsidRPr="005A2977" w:rsidRDefault="009C3B08" w:rsidP="005A2977">
      <w:pPr>
        <w:rPr>
          <w:rFonts w:cs="Arial"/>
        </w:rPr>
      </w:pPr>
      <w:r w:rsidRPr="005A2977">
        <w:rPr>
          <w:rFonts w:cs="Arial"/>
        </w:rPr>
        <w:t>1 Die Arbeitszeit beträgt bei 100 Stellenprozenten 50 Stunden pro Woche im Jahresdurchschnitt. Die einzelnen Arbeitsleistungen und deren Dauer sind im vorgegebenen Arbeitszeiterfassungsbogen detailliert zu erfassen und dem Kirchenrat nach Absprache zuzustellen.</w:t>
      </w:r>
    </w:p>
    <w:p w14:paraId="248BE653" w14:textId="77777777" w:rsidR="009C3B08" w:rsidRPr="005A2977" w:rsidRDefault="009C3B08" w:rsidP="005A2977">
      <w:pPr>
        <w:rPr>
          <w:rFonts w:cs="Arial"/>
        </w:rPr>
      </w:pPr>
      <w:r w:rsidRPr="005A2977">
        <w:rPr>
          <w:rFonts w:cs="Arial"/>
        </w:rPr>
        <w:t xml:space="preserve">2 Bei einem </w:t>
      </w:r>
      <w:proofErr w:type="spellStart"/>
      <w:r w:rsidRPr="005A2977">
        <w:rPr>
          <w:rFonts w:cs="Arial"/>
        </w:rPr>
        <w:t>Teilamt</w:t>
      </w:r>
      <w:proofErr w:type="spellEnd"/>
      <w:r w:rsidRPr="005A2977">
        <w:rPr>
          <w:rFonts w:cs="Arial"/>
        </w:rPr>
        <w:t xml:space="preserve"> ist die Arbeitszeit zwischen Kirchenrat und Pfarrperson zu vereinbaren.</w:t>
      </w:r>
    </w:p>
    <w:p w14:paraId="260FD286" w14:textId="77777777" w:rsidR="009C3B08" w:rsidRPr="005A2977" w:rsidRDefault="009C3B08" w:rsidP="005A2977">
      <w:pPr>
        <w:rPr>
          <w:rFonts w:cs="Arial"/>
        </w:rPr>
      </w:pPr>
    </w:p>
    <w:p w14:paraId="480C2663" w14:textId="77777777" w:rsidR="009C3B08" w:rsidRPr="005A2977" w:rsidRDefault="009C3B08" w:rsidP="005A2977">
      <w:pPr>
        <w:rPr>
          <w:rFonts w:cs="Arial"/>
          <w:i/>
          <w:iCs/>
        </w:rPr>
      </w:pPr>
      <w:r w:rsidRPr="005A2977">
        <w:rPr>
          <w:rFonts w:cs="Arial"/>
          <w:i/>
          <w:iCs/>
        </w:rPr>
        <w:t xml:space="preserve">4.2. Beschäftigungsumfang </w:t>
      </w:r>
    </w:p>
    <w:p w14:paraId="1529774A" w14:textId="646254CF" w:rsidR="009C3B08" w:rsidRPr="005A2977" w:rsidRDefault="009C3B08" w:rsidP="005A2977">
      <w:pPr>
        <w:rPr>
          <w:rFonts w:cs="Arial"/>
        </w:rPr>
      </w:pPr>
      <w:r w:rsidRPr="005A2977">
        <w:rPr>
          <w:rFonts w:cs="Arial"/>
        </w:rPr>
        <w:t xml:space="preserve">1 Die minimalen Stellenprozente der Kirchgemeinde ... sind </w:t>
      </w:r>
      <w:proofErr w:type="spellStart"/>
      <w:r w:rsidRPr="005A2977">
        <w:rPr>
          <w:rFonts w:cs="Arial"/>
        </w:rPr>
        <w:t>gemäss</w:t>
      </w:r>
      <w:proofErr w:type="spellEnd"/>
      <w:r w:rsidRPr="005A2977">
        <w:rPr>
          <w:rFonts w:cs="Arial"/>
        </w:rPr>
        <w:t xml:space="preserve"> «Verordnung über die Zuteilung von pfarramtlichen Stellenprozenten in den Kirchgemeinden und Pfarrunionen» 7/A/4 Abs.1 </w:t>
      </w:r>
      <w:r w:rsidR="001F4CDF" w:rsidRPr="005A2977">
        <w:rPr>
          <w:rFonts w:cs="Arial"/>
        </w:rPr>
        <w:t>zurzeit</w:t>
      </w:r>
      <w:r w:rsidRPr="005A2977">
        <w:rPr>
          <w:rFonts w:cs="Arial"/>
        </w:rPr>
        <w:t xml:space="preserve">, d.h. für </w:t>
      </w:r>
      <w:r w:rsidRPr="005A2977">
        <w:rPr>
          <w:rFonts w:cs="Arial"/>
        </w:rPr>
        <w:lastRenderedPageBreak/>
        <w:t>die Amtsdauer ..., auf ... Prozent festgelegt. Diese Stellenprozente können von der Arbeitgeberin nur auf den Beginn einer neuen Amtsdauer angepasst werden.</w:t>
      </w:r>
    </w:p>
    <w:p w14:paraId="72D204C2" w14:textId="77777777" w:rsidR="009C3B08" w:rsidRPr="005A2977" w:rsidRDefault="009C3B08" w:rsidP="005A2977">
      <w:pPr>
        <w:rPr>
          <w:rFonts w:cs="Arial"/>
        </w:rPr>
      </w:pPr>
      <w:r w:rsidRPr="005A2977">
        <w:rPr>
          <w:rFonts w:cs="Arial"/>
        </w:rPr>
        <w:t xml:space="preserve">2 Der örtliche Kirchenrat kann diese Stellenprozente </w:t>
      </w:r>
      <w:proofErr w:type="spellStart"/>
      <w:r w:rsidRPr="005A2977">
        <w:rPr>
          <w:rFonts w:cs="Arial"/>
        </w:rPr>
        <w:t>gemäss</w:t>
      </w:r>
      <w:proofErr w:type="spellEnd"/>
      <w:r w:rsidRPr="005A2977">
        <w:rPr>
          <w:rFonts w:cs="Arial"/>
        </w:rPr>
        <w:t xml:space="preserve"> 7/A/4 Abs. 3 erhöhen. Eine allfällige Erhöhung gilt als flexibles Stellenpensum und wird in einem separaten Zusatzvertrag (7/R/3 Anhang 3) mit einer gegenseitigen Kündigungsmöglichkeit von sechs Monaten geregelt. </w:t>
      </w:r>
    </w:p>
    <w:p w14:paraId="7E0D6D20" w14:textId="77777777" w:rsidR="009C3B08" w:rsidRPr="005A2977" w:rsidRDefault="009C3B08" w:rsidP="005A2977">
      <w:pPr>
        <w:rPr>
          <w:rFonts w:cs="Arial"/>
        </w:rPr>
      </w:pPr>
    </w:p>
    <w:p w14:paraId="64205F22" w14:textId="77777777" w:rsidR="009C3B08" w:rsidRPr="005A2977" w:rsidRDefault="009C3B08" w:rsidP="005A2977">
      <w:pPr>
        <w:rPr>
          <w:rFonts w:cs="Arial"/>
          <w:i/>
          <w:iCs/>
        </w:rPr>
      </w:pPr>
      <w:r w:rsidRPr="005A2977">
        <w:rPr>
          <w:rFonts w:cs="Arial"/>
          <w:i/>
          <w:iCs/>
        </w:rPr>
        <w:t xml:space="preserve">4.3. </w:t>
      </w:r>
      <w:proofErr w:type="spellStart"/>
      <w:r w:rsidRPr="005A2977">
        <w:rPr>
          <w:rFonts w:cs="Arial"/>
          <w:i/>
          <w:iCs/>
        </w:rPr>
        <w:t>Unregelmässige</w:t>
      </w:r>
      <w:proofErr w:type="spellEnd"/>
      <w:r w:rsidRPr="005A2977">
        <w:rPr>
          <w:rFonts w:cs="Arial"/>
          <w:i/>
          <w:iCs/>
        </w:rPr>
        <w:t xml:space="preserve"> Arbeitszeiten</w:t>
      </w:r>
    </w:p>
    <w:p w14:paraId="48EE7497" w14:textId="77777777" w:rsidR="009C3B08" w:rsidRPr="005A2977" w:rsidRDefault="009C3B08" w:rsidP="005A2977">
      <w:pPr>
        <w:rPr>
          <w:rFonts w:cs="Arial"/>
        </w:rPr>
      </w:pPr>
      <w:r w:rsidRPr="005A2977">
        <w:rPr>
          <w:rFonts w:cs="Arial"/>
        </w:rPr>
        <w:t xml:space="preserve">Die Pfarrperson muss mit </w:t>
      </w:r>
      <w:proofErr w:type="spellStart"/>
      <w:r w:rsidRPr="005A2977">
        <w:rPr>
          <w:rFonts w:cs="Arial"/>
        </w:rPr>
        <w:t>unregelmässiger</w:t>
      </w:r>
      <w:proofErr w:type="spellEnd"/>
      <w:r w:rsidRPr="005A2977">
        <w:rPr>
          <w:rFonts w:cs="Arial"/>
        </w:rPr>
        <w:t xml:space="preserve"> Arbeitszeit rechnen, daher wird von ihr eine flexible Arbeitszeitgestaltung erwartet. Die ununterbrochene Arbeitszeit soll 12 Tage nicht überschreiten.</w:t>
      </w:r>
    </w:p>
    <w:p w14:paraId="7EFBAB81" w14:textId="77777777" w:rsidR="009C3B08" w:rsidRPr="005A2977" w:rsidRDefault="009C3B08" w:rsidP="005A2977">
      <w:pPr>
        <w:rPr>
          <w:rFonts w:cs="Arial"/>
        </w:rPr>
      </w:pPr>
    </w:p>
    <w:p w14:paraId="17EF6E39" w14:textId="77777777" w:rsidR="009C3B08" w:rsidRPr="005A2977" w:rsidRDefault="009C3B08" w:rsidP="005A2977">
      <w:pPr>
        <w:rPr>
          <w:rFonts w:cs="Arial"/>
          <w:i/>
          <w:iCs/>
        </w:rPr>
      </w:pPr>
      <w:r w:rsidRPr="005A2977">
        <w:rPr>
          <w:rFonts w:cs="Arial"/>
          <w:i/>
          <w:iCs/>
        </w:rPr>
        <w:t>4.4. Überstunden</w:t>
      </w:r>
    </w:p>
    <w:p w14:paraId="57644C02" w14:textId="131F3EFF" w:rsidR="009C3B08" w:rsidRPr="005A2977" w:rsidRDefault="009C3B08" w:rsidP="005A2977">
      <w:pPr>
        <w:rPr>
          <w:rFonts w:cs="Arial"/>
        </w:rPr>
      </w:pPr>
      <w:r w:rsidRPr="005A2977">
        <w:rPr>
          <w:rFonts w:cs="Arial"/>
        </w:rPr>
        <w:t xml:space="preserve">In Zeiten von </w:t>
      </w:r>
      <w:proofErr w:type="spellStart"/>
      <w:r w:rsidRPr="005A2977">
        <w:rPr>
          <w:rFonts w:cs="Arial"/>
        </w:rPr>
        <w:t>aussergewöhnlicher</w:t>
      </w:r>
      <w:proofErr w:type="spellEnd"/>
      <w:r w:rsidRPr="005A2977">
        <w:rPr>
          <w:rFonts w:cs="Arial"/>
        </w:rPr>
        <w:t xml:space="preserve"> Arbeitsbelastung wird von der Pfarrperson erwartet, dass sie notwendige Mehrarbeit leistet. Im Arbeitszeiterfassungsbogen erfasste Überstunden können, soweit sie vom Kirchenrat im </w:t>
      </w:r>
      <w:r w:rsidR="001F4CDF" w:rsidRPr="005A2977">
        <w:rPr>
          <w:rFonts w:cs="Arial"/>
        </w:rPr>
        <w:t>Voraus</w:t>
      </w:r>
      <w:r w:rsidRPr="005A2977">
        <w:rPr>
          <w:rFonts w:cs="Arial"/>
        </w:rPr>
        <w:t xml:space="preserve"> bewilligt worden sind, innerhalb von 3 Monaten in Form von Freizeit kompensiert werden. Eine Entschädigung für geleistete bewilligte Überstunden ist nicht geschuldet.</w:t>
      </w:r>
    </w:p>
    <w:p w14:paraId="77918574" w14:textId="77777777" w:rsidR="005A2977" w:rsidRDefault="005A2977" w:rsidP="005A2977">
      <w:pPr>
        <w:rPr>
          <w:rFonts w:cs="Arial"/>
        </w:rPr>
      </w:pPr>
    </w:p>
    <w:p w14:paraId="3DC4D79F" w14:textId="29DBFD4F" w:rsidR="009C3B08" w:rsidRPr="005A2977" w:rsidRDefault="009C3B08" w:rsidP="005A2977">
      <w:pPr>
        <w:rPr>
          <w:rFonts w:cs="Arial"/>
          <w:b/>
          <w:bCs/>
        </w:rPr>
      </w:pPr>
      <w:r w:rsidRPr="005A2977">
        <w:rPr>
          <w:rFonts w:cs="Arial"/>
          <w:b/>
          <w:bCs/>
        </w:rPr>
        <w:t>5. Absenzen und Urlaub</w:t>
      </w:r>
    </w:p>
    <w:p w14:paraId="4390C202" w14:textId="77777777" w:rsidR="009C3B08" w:rsidRPr="005A2977" w:rsidRDefault="009C3B08" w:rsidP="005A2977">
      <w:pPr>
        <w:rPr>
          <w:rFonts w:cs="Arial"/>
        </w:rPr>
      </w:pPr>
      <w:r w:rsidRPr="005A2977">
        <w:rPr>
          <w:rFonts w:cs="Arial"/>
        </w:rPr>
        <w:t>1 Muss der Dienst aus anderen Gründen als Krankheit, Niederkunft, Unfall, Militär, Zivilschutz- oder Feuerwehrdienst oder Ausübung eines öffentlichen Amtes ausgesetzt werden, und können dazu nicht die Freizeit oder Ferien benützt werden, ist beim Kirchenrat um Urlaub nachzusuchen. Dieser entscheidet über die Dauer des Urlaubes und darüber, ob die Pfarrperson für diese Zeit Anspruch auf ihr Gehalt hat oder nicht.</w:t>
      </w:r>
    </w:p>
    <w:p w14:paraId="236F9900" w14:textId="77777777" w:rsidR="009C3B08" w:rsidRPr="005A2977" w:rsidRDefault="009C3B08" w:rsidP="005A2977">
      <w:pPr>
        <w:rPr>
          <w:rFonts w:cs="Arial"/>
        </w:rPr>
      </w:pPr>
      <w:r w:rsidRPr="005A2977">
        <w:rPr>
          <w:rFonts w:cs="Arial"/>
        </w:rPr>
        <w:t>2 Die folgenden Urlaube werden ohne Ferien- und Gehaltskürzung gewährt:</w:t>
      </w:r>
    </w:p>
    <w:p w14:paraId="0B4D596A" w14:textId="77777777" w:rsidR="009C3B08" w:rsidRPr="005A2977" w:rsidRDefault="009C3B08" w:rsidP="005A2977">
      <w:pPr>
        <w:rPr>
          <w:rFonts w:cs="Arial"/>
        </w:rPr>
      </w:pPr>
      <w:r w:rsidRPr="005A2977">
        <w:rPr>
          <w:rFonts w:cs="Arial"/>
        </w:rPr>
        <w:t>• bei eigener Heirat: 2 Tage</w:t>
      </w:r>
    </w:p>
    <w:p w14:paraId="316BE4C4" w14:textId="77777777" w:rsidR="009C3B08" w:rsidRPr="005A2977" w:rsidRDefault="009C3B08" w:rsidP="005A2977">
      <w:pPr>
        <w:rPr>
          <w:rFonts w:cs="Arial"/>
        </w:rPr>
      </w:pPr>
      <w:r w:rsidRPr="005A2977">
        <w:rPr>
          <w:rFonts w:cs="Arial"/>
        </w:rPr>
        <w:t>• bei Hochzeit in der eigenen Familie: 1 Tag</w:t>
      </w:r>
    </w:p>
    <w:p w14:paraId="133401F5" w14:textId="77777777" w:rsidR="009C3B08" w:rsidRPr="005A2977" w:rsidRDefault="009C3B08" w:rsidP="005A2977">
      <w:pPr>
        <w:rPr>
          <w:rFonts w:cs="Arial"/>
        </w:rPr>
      </w:pPr>
      <w:r w:rsidRPr="005A2977">
        <w:rPr>
          <w:rFonts w:cs="Arial"/>
        </w:rPr>
        <w:t>• bei Geburt eines Kindes: 1 Tag *</w:t>
      </w:r>
    </w:p>
    <w:p w14:paraId="4D3BC3CF" w14:textId="77777777" w:rsidR="009C3B08" w:rsidRPr="005A2977" w:rsidRDefault="009C3B08" w:rsidP="005A2977">
      <w:pPr>
        <w:rPr>
          <w:rFonts w:cs="Arial"/>
        </w:rPr>
      </w:pPr>
      <w:r w:rsidRPr="005A2977">
        <w:rPr>
          <w:rFonts w:cs="Arial"/>
        </w:rPr>
        <w:t xml:space="preserve">• bei plötzlicher Erkrankung eines Mitgliedes des Haushaltes, sofern es </w:t>
      </w:r>
    </w:p>
    <w:p w14:paraId="08D3B1B2" w14:textId="77777777" w:rsidR="009C3B08" w:rsidRPr="005A2977" w:rsidRDefault="009C3B08" w:rsidP="005A2977">
      <w:pPr>
        <w:rPr>
          <w:rFonts w:cs="Arial"/>
        </w:rPr>
      </w:pPr>
      <w:r w:rsidRPr="005A2977">
        <w:rPr>
          <w:rFonts w:cs="Arial"/>
        </w:rPr>
        <w:t xml:space="preserve">  an der notwendigen Betreuung fehlt: bis 3 Tage</w:t>
      </w:r>
    </w:p>
    <w:p w14:paraId="3C54B6CE" w14:textId="77777777" w:rsidR="009C3B08" w:rsidRPr="005A2977" w:rsidRDefault="009C3B08" w:rsidP="005A2977">
      <w:pPr>
        <w:rPr>
          <w:rFonts w:cs="Arial"/>
        </w:rPr>
      </w:pPr>
      <w:r w:rsidRPr="005A2977">
        <w:rPr>
          <w:rFonts w:cs="Arial"/>
        </w:rPr>
        <w:t>3 Im Todesfall</w:t>
      </w:r>
    </w:p>
    <w:p w14:paraId="18F5DF12" w14:textId="77777777" w:rsidR="009C3B08" w:rsidRPr="005A2977" w:rsidRDefault="009C3B08" w:rsidP="005A2977">
      <w:pPr>
        <w:rPr>
          <w:rFonts w:cs="Arial"/>
        </w:rPr>
      </w:pPr>
      <w:r w:rsidRPr="005A2977">
        <w:rPr>
          <w:rFonts w:cs="Arial"/>
        </w:rPr>
        <w:t>• von Ehegatten, Kindern und Eltern: bis 3 Tage</w:t>
      </w:r>
    </w:p>
    <w:p w14:paraId="2B7B6E09" w14:textId="77777777" w:rsidR="009C3B08" w:rsidRPr="005A2977" w:rsidRDefault="009C3B08" w:rsidP="005A2977">
      <w:pPr>
        <w:rPr>
          <w:rFonts w:cs="Arial"/>
        </w:rPr>
      </w:pPr>
      <w:r w:rsidRPr="005A2977">
        <w:rPr>
          <w:rFonts w:cs="Arial"/>
        </w:rPr>
        <w:t>• von Geschwistern: bis 2 Tage</w:t>
      </w:r>
    </w:p>
    <w:p w14:paraId="39392776" w14:textId="77777777" w:rsidR="009C3B08" w:rsidRPr="005A2977" w:rsidRDefault="009C3B08" w:rsidP="005A2977">
      <w:pPr>
        <w:rPr>
          <w:rFonts w:cs="Arial"/>
        </w:rPr>
      </w:pPr>
      <w:r w:rsidRPr="005A2977">
        <w:rPr>
          <w:rFonts w:cs="Arial"/>
        </w:rPr>
        <w:t>• von übrigen Verwandten, Teilnahme an der Bestattungsfeier; max. 1 Tag</w:t>
      </w:r>
    </w:p>
    <w:p w14:paraId="60ABABB0" w14:textId="77777777" w:rsidR="009C3B08" w:rsidRPr="005A2977" w:rsidRDefault="009C3B08" w:rsidP="005A2977">
      <w:pPr>
        <w:rPr>
          <w:rFonts w:cs="Arial"/>
        </w:rPr>
      </w:pPr>
      <w:r w:rsidRPr="005A2977">
        <w:rPr>
          <w:rFonts w:cs="Arial"/>
        </w:rPr>
        <w:t>• von Bekannten, Teilnahme an der Bestattungsfeier: max. 1 Tag</w:t>
      </w:r>
    </w:p>
    <w:p w14:paraId="34E66644" w14:textId="77777777" w:rsidR="009C3B08" w:rsidRPr="005A2977" w:rsidRDefault="009C3B08" w:rsidP="005A2977">
      <w:pPr>
        <w:rPr>
          <w:rFonts w:cs="Arial"/>
        </w:rPr>
      </w:pPr>
      <w:r w:rsidRPr="005A2977">
        <w:rPr>
          <w:rFonts w:cs="Arial"/>
        </w:rPr>
        <w:t>4 Der Anspruch ist ereignisgebunden und entfällt, wenn das entsprechende Ereignis in die Zeit der Ferien oder Feiertage fällt.</w:t>
      </w:r>
    </w:p>
    <w:p w14:paraId="05EE04B1" w14:textId="77777777" w:rsidR="009C3B08" w:rsidRPr="005A2977" w:rsidRDefault="009C3B08" w:rsidP="005A2977">
      <w:pPr>
        <w:rPr>
          <w:rFonts w:cs="Arial"/>
        </w:rPr>
      </w:pPr>
    </w:p>
    <w:p w14:paraId="1736A071" w14:textId="77777777" w:rsidR="009C3B08" w:rsidRPr="005A2977" w:rsidRDefault="009C3B08" w:rsidP="005A2977">
      <w:pPr>
        <w:rPr>
          <w:rFonts w:cs="Arial"/>
        </w:rPr>
      </w:pPr>
      <w:r w:rsidRPr="005A2977">
        <w:rPr>
          <w:rFonts w:cs="Arial"/>
        </w:rPr>
        <w:t xml:space="preserve">* Hier kann in Anlehnung an den </w:t>
      </w:r>
      <w:proofErr w:type="spellStart"/>
      <w:r w:rsidRPr="005A2977">
        <w:rPr>
          <w:rFonts w:cs="Arial"/>
        </w:rPr>
        <w:t>Landsgemeindeentscheid</w:t>
      </w:r>
      <w:proofErr w:type="spellEnd"/>
      <w:r w:rsidRPr="005A2977">
        <w:rPr>
          <w:rFonts w:cs="Arial"/>
        </w:rPr>
        <w:t xml:space="preserve"> vom 1. Mai 2016 </w:t>
      </w:r>
    </w:p>
    <w:p w14:paraId="25B5D3FD" w14:textId="77777777" w:rsidR="009C3B08" w:rsidRPr="005A2977" w:rsidRDefault="009C3B08" w:rsidP="005A2977">
      <w:pPr>
        <w:rPr>
          <w:rFonts w:cs="Arial"/>
        </w:rPr>
      </w:pPr>
      <w:r w:rsidRPr="005A2977">
        <w:rPr>
          <w:rFonts w:cs="Arial"/>
        </w:rPr>
        <w:t xml:space="preserve">   vereinbart werden, den Vaterschaftsurlaub bis auf 5 Tage zu verlängern.</w:t>
      </w:r>
    </w:p>
    <w:p w14:paraId="4B924895" w14:textId="77777777" w:rsidR="009C3B08" w:rsidRPr="005A2977" w:rsidRDefault="009C3B08" w:rsidP="005A2977">
      <w:pPr>
        <w:rPr>
          <w:rFonts w:cs="Arial"/>
        </w:rPr>
      </w:pPr>
    </w:p>
    <w:p w14:paraId="45F75465" w14:textId="77777777" w:rsidR="009C3B08" w:rsidRPr="005A2977" w:rsidRDefault="009C3B08" w:rsidP="005A2977">
      <w:pPr>
        <w:rPr>
          <w:rFonts w:cs="Arial"/>
          <w:b/>
          <w:bCs/>
        </w:rPr>
      </w:pPr>
      <w:r w:rsidRPr="005A2977">
        <w:rPr>
          <w:rFonts w:cs="Arial"/>
          <w:b/>
          <w:bCs/>
        </w:rPr>
        <w:t>6. Feiertage und Freizeit</w:t>
      </w:r>
    </w:p>
    <w:p w14:paraId="3C6D7F7B" w14:textId="77777777" w:rsidR="009C3B08" w:rsidRPr="005A2977" w:rsidRDefault="009C3B08" w:rsidP="005A2977">
      <w:pPr>
        <w:rPr>
          <w:rFonts w:cs="Arial"/>
          <w:i/>
          <w:iCs/>
        </w:rPr>
      </w:pPr>
      <w:r w:rsidRPr="005A2977">
        <w:rPr>
          <w:rFonts w:cs="Arial"/>
          <w:i/>
          <w:iCs/>
        </w:rPr>
        <w:t>6.1. Feiertage</w:t>
      </w:r>
    </w:p>
    <w:p w14:paraId="4FC074E3" w14:textId="77777777" w:rsidR="009C3B08" w:rsidRPr="005A2977" w:rsidRDefault="009C3B08" w:rsidP="005A2977">
      <w:pPr>
        <w:rPr>
          <w:rFonts w:cs="Arial"/>
        </w:rPr>
      </w:pPr>
      <w:r w:rsidRPr="005A2977">
        <w:rPr>
          <w:rFonts w:cs="Arial"/>
        </w:rPr>
        <w:t>Als gesetzliche Feiertage gelten: Neujahr, Fahrt, Karfreitag, Ostermontag, Auffahrt, Pfingstmontag, 1. August, 1. November, 25. Dezember, 26. Dezember</w:t>
      </w:r>
    </w:p>
    <w:p w14:paraId="25511530" w14:textId="77777777" w:rsidR="009C3B08" w:rsidRPr="005A2977" w:rsidRDefault="009C3B08" w:rsidP="005A2977">
      <w:pPr>
        <w:rPr>
          <w:rFonts w:cs="Arial"/>
        </w:rPr>
      </w:pPr>
    </w:p>
    <w:p w14:paraId="32A69B6B" w14:textId="77777777" w:rsidR="009C3B08" w:rsidRPr="00CD102F" w:rsidRDefault="009C3B08" w:rsidP="005A2977">
      <w:pPr>
        <w:rPr>
          <w:rFonts w:cs="Arial"/>
          <w:i/>
          <w:iCs/>
        </w:rPr>
      </w:pPr>
      <w:r w:rsidRPr="00CD102F">
        <w:rPr>
          <w:rFonts w:cs="Arial"/>
          <w:i/>
          <w:iCs/>
        </w:rPr>
        <w:t>6.2. Zusätzliche Freitage</w:t>
      </w:r>
    </w:p>
    <w:p w14:paraId="3CA52E90" w14:textId="77777777" w:rsidR="009C3B08" w:rsidRPr="005A2977" w:rsidRDefault="009C3B08" w:rsidP="005A2977">
      <w:pPr>
        <w:rPr>
          <w:rFonts w:cs="Arial"/>
        </w:rPr>
      </w:pPr>
      <w:r w:rsidRPr="005A2977">
        <w:rPr>
          <w:rFonts w:cs="Arial"/>
        </w:rPr>
        <w:t xml:space="preserve">1 2. Januar, Nachmittag des 24. Dezember, Nachmittag des 31. Dezember. </w:t>
      </w:r>
    </w:p>
    <w:p w14:paraId="27F82A39" w14:textId="77777777" w:rsidR="009C3B08" w:rsidRPr="005A2977" w:rsidRDefault="009C3B08" w:rsidP="005A2977">
      <w:pPr>
        <w:rPr>
          <w:rFonts w:cs="Arial"/>
        </w:rPr>
      </w:pPr>
      <w:r w:rsidRPr="005A2977">
        <w:rPr>
          <w:rFonts w:cs="Arial"/>
        </w:rPr>
        <w:t>2 Feiertage, die auf Werktage fallen und an denen die Pfarrperson Gottesdienste zu halten hat, können kompensiert werden.</w:t>
      </w:r>
    </w:p>
    <w:p w14:paraId="7678935D" w14:textId="77777777" w:rsidR="009C3B08" w:rsidRPr="005A2977" w:rsidRDefault="009C3B08" w:rsidP="005A2977">
      <w:pPr>
        <w:rPr>
          <w:rFonts w:cs="Arial"/>
        </w:rPr>
      </w:pPr>
      <w:r w:rsidRPr="005A2977">
        <w:rPr>
          <w:rFonts w:cs="Arial"/>
        </w:rPr>
        <w:t>3 Feiertage, die auf Werktage und zusätzlich in die Ferien fallen, können nachbezogen werden.</w:t>
      </w:r>
    </w:p>
    <w:p w14:paraId="0ABA3BA4" w14:textId="77777777" w:rsidR="009C3B08" w:rsidRPr="005A2977" w:rsidRDefault="009C3B08" w:rsidP="005A2977">
      <w:pPr>
        <w:rPr>
          <w:rFonts w:cs="Arial"/>
        </w:rPr>
      </w:pPr>
    </w:p>
    <w:p w14:paraId="258EC8F0" w14:textId="77777777" w:rsidR="009C3B08" w:rsidRPr="00CD102F" w:rsidRDefault="009C3B08" w:rsidP="005A2977">
      <w:pPr>
        <w:rPr>
          <w:rFonts w:cs="Arial"/>
          <w:i/>
          <w:iCs/>
        </w:rPr>
      </w:pPr>
      <w:r w:rsidRPr="00CD102F">
        <w:rPr>
          <w:rFonts w:cs="Arial"/>
          <w:i/>
          <w:iCs/>
        </w:rPr>
        <w:t>6.3 Freisonntage (Art. 165 Abs. 3)</w:t>
      </w:r>
    </w:p>
    <w:p w14:paraId="71BF682A" w14:textId="77777777" w:rsidR="009C3B08" w:rsidRPr="005A2977" w:rsidRDefault="009C3B08" w:rsidP="005A2977">
      <w:pPr>
        <w:rPr>
          <w:rFonts w:cs="Arial"/>
        </w:rPr>
      </w:pPr>
      <w:r w:rsidRPr="005A2977">
        <w:rPr>
          <w:rFonts w:cs="Arial"/>
        </w:rPr>
        <w:t>Pfarrpersonen haben Anrecht auf vier Freisonntage pro Jahr über die Ferien hinaus.</w:t>
      </w:r>
    </w:p>
    <w:p w14:paraId="570C1050" w14:textId="77777777" w:rsidR="009C3B08" w:rsidRPr="005A2977" w:rsidRDefault="009C3B08" w:rsidP="005A2977">
      <w:pPr>
        <w:rPr>
          <w:rFonts w:cs="Arial"/>
        </w:rPr>
      </w:pPr>
    </w:p>
    <w:p w14:paraId="04DAAD0D" w14:textId="77777777" w:rsidR="009C3B08" w:rsidRPr="00CD102F" w:rsidRDefault="009C3B08" w:rsidP="005A2977">
      <w:pPr>
        <w:rPr>
          <w:rFonts w:cs="Arial"/>
          <w:i/>
          <w:iCs/>
        </w:rPr>
      </w:pPr>
      <w:r w:rsidRPr="00CD102F">
        <w:rPr>
          <w:rFonts w:cs="Arial"/>
          <w:i/>
          <w:iCs/>
        </w:rPr>
        <w:t>6.4 Wöchentlicher Freitag</w:t>
      </w:r>
    </w:p>
    <w:p w14:paraId="542D72FC" w14:textId="77777777" w:rsidR="009C3B08" w:rsidRPr="005A2977" w:rsidRDefault="009C3B08" w:rsidP="005A2977">
      <w:pPr>
        <w:rPr>
          <w:rFonts w:cs="Arial"/>
        </w:rPr>
      </w:pPr>
      <w:r w:rsidRPr="005A2977">
        <w:rPr>
          <w:rFonts w:cs="Arial"/>
        </w:rPr>
        <w:t xml:space="preserve">Pfarrpersonen steht ein voller Freitag pro Woche zu. </w:t>
      </w:r>
    </w:p>
    <w:p w14:paraId="6EA10E47" w14:textId="02C70364" w:rsidR="00CD102F" w:rsidRDefault="00CD102F">
      <w:pPr>
        <w:spacing w:line="240" w:lineRule="auto"/>
        <w:rPr>
          <w:rFonts w:cs="Arial"/>
        </w:rPr>
      </w:pPr>
      <w:r>
        <w:rPr>
          <w:rFonts w:cs="Arial"/>
        </w:rPr>
        <w:br w:type="page"/>
      </w:r>
    </w:p>
    <w:p w14:paraId="33ADA6BD" w14:textId="77777777" w:rsidR="009C3B08" w:rsidRPr="00CD102F" w:rsidRDefault="009C3B08" w:rsidP="005A2977">
      <w:pPr>
        <w:rPr>
          <w:rFonts w:cs="Arial"/>
          <w:b/>
          <w:bCs/>
        </w:rPr>
      </w:pPr>
      <w:r w:rsidRPr="00CD102F">
        <w:rPr>
          <w:rFonts w:cs="Arial"/>
          <w:b/>
          <w:bCs/>
        </w:rPr>
        <w:lastRenderedPageBreak/>
        <w:t>7. Ferien</w:t>
      </w:r>
    </w:p>
    <w:p w14:paraId="27E27EB2" w14:textId="77777777" w:rsidR="009C3B08" w:rsidRPr="00CD102F" w:rsidRDefault="009C3B08" w:rsidP="005A2977">
      <w:pPr>
        <w:rPr>
          <w:rFonts w:cs="Arial"/>
          <w:i/>
          <w:iCs/>
        </w:rPr>
      </w:pPr>
      <w:r w:rsidRPr="00CD102F">
        <w:rPr>
          <w:rFonts w:cs="Arial"/>
          <w:i/>
          <w:iCs/>
        </w:rPr>
        <w:t>7.1. Ferienanspruch (KO Art. 159)</w:t>
      </w:r>
    </w:p>
    <w:p w14:paraId="37234AEE" w14:textId="04AFC408" w:rsidR="009C3B08" w:rsidRDefault="009C3B08" w:rsidP="005A2977">
      <w:pPr>
        <w:rPr>
          <w:rFonts w:cs="Arial"/>
        </w:rPr>
      </w:pPr>
      <w:r w:rsidRPr="005A2977">
        <w:rPr>
          <w:rFonts w:cs="Arial"/>
        </w:rPr>
        <w:t>Die Pfarrperson hat bis zum 60. Altersjahr Anspruch auf 5 Wochen, ab dem 61. Altersjahr auf 6 Wochen bezahlte Ferien.</w:t>
      </w:r>
    </w:p>
    <w:p w14:paraId="660021B9" w14:textId="77777777" w:rsidR="00CD102F" w:rsidRPr="005A2977" w:rsidRDefault="00CD102F" w:rsidP="005A2977">
      <w:pPr>
        <w:rPr>
          <w:rFonts w:cs="Arial"/>
        </w:rPr>
      </w:pPr>
    </w:p>
    <w:p w14:paraId="5FFE6540" w14:textId="77777777" w:rsidR="009C3B08" w:rsidRPr="00CD102F" w:rsidRDefault="009C3B08" w:rsidP="005A2977">
      <w:pPr>
        <w:rPr>
          <w:rFonts w:cs="Arial"/>
          <w:i/>
          <w:iCs/>
        </w:rPr>
      </w:pPr>
      <w:r w:rsidRPr="00CD102F">
        <w:rPr>
          <w:rFonts w:cs="Arial"/>
          <w:i/>
          <w:iCs/>
        </w:rPr>
        <w:t>7.2. Zeitpunkt der Ferien / frühzeitige Vereinbarung / Ausnahmefälle</w:t>
      </w:r>
    </w:p>
    <w:p w14:paraId="3D7F2B75" w14:textId="77777777" w:rsidR="009C3B08" w:rsidRPr="005A2977" w:rsidRDefault="009C3B08" w:rsidP="005A2977">
      <w:pPr>
        <w:rPr>
          <w:rFonts w:cs="Arial"/>
        </w:rPr>
      </w:pPr>
      <w:r w:rsidRPr="005A2977">
        <w:rPr>
          <w:rFonts w:cs="Arial"/>
        </w:rPr>
        <w:t>1 Die Ferien sind in der Regel während der Schulferien zu beziehen.</w:t>
      </w:r>
    </w:p>
    <w:p w14:paraId="52B2EDDC" w14:textId="77777777" w:rsidR="009C3B08" w:rsidRPr="005A2977" w:rsidRDefault="009C3B08" w:rsidP="005A2977">
      <w:pPr>
        <w:rPr>
          <w:rFonts w:cs="Arial"/>
        </w:rPr>
      </w:pPr>
      <w:r w:rsidRPr="005A2977">
        <w:rPr>
          <w:rFonts w:cs="Arial"/>
        </w:rPr>
        <w:t>2 Die Ferientermine sind möglichst frühzeitig mit dem Kirchenrat zu vereinbaren.</w:t>
      </w:r>
    </w:p>
    <w:p w14:paraId="355C0044" w14:textId="77777777" w:rsidR="009C3B08" w:rsidRPr="005A2977" w:rsidRDefault="009C3B08" w:rsidP="005A2977">
      <w:pPr>
        <w:rPr>
          <w:rFonts w:cs="Arial"/>
        </w:rPr>
      </w:pPr>
      <w:r w:rsidRPr="005A2977">
        <w:rPr>
          <w:rFonts w:cs="Arial"/>
        </w:rPr>
        <w:t>3 In Ausnahmefällen können Ferienansprüche auf das erste Halbjahr des nachfolgenden Jahres verlegt werden. Über das Vorliegen eines Ausnahmefalles entscheidet der Kirchenrat.</w:t>
      </w:r>
    </w:p>
    <w:p w14:paraId="25830766" w14:textId="77777777" w:rsidR="009C3B08" w:rsidRPr="005A2977" w:rsidRDefault="009C3B08" w:rsidP="005A2977">
      <w:pPr>
        <w:rPr>
          <w:rFonts w:cs="Arial"/>
        </w:rPr>
      </w:pPr>
    </w:p>
    <w:p w14:paraId="2EBF8D9A" w14:textId="77777777" w:rsidR="009C3B08" w:rsidRPr="00CD102F" w:rsidRDefault="009C3B08" w:rsidP="005A2977">
      <w:pPr>
        <w:rPr>
          <w:rFonts w:cs="Arial"/>
          <w:i/>
          <w:iCs/>
        </w:rPr>
      </w:pPr>
      <w:r w:rsidRPr="00CD102F">
        <w:rPr>
          <w:rFonts w:cs="Arial"/>
          <w:i/>
          <w:iCs/>
        </w:rPr>
        <w:t>7.3. Krankheit/Unfall in den Ferien</w:t>
      </w:r>
    </w:p>
    <w:p w14:paraId="05A8139B" w14:textId="77777777" w:rsidR="009C3B08" w:rsidRPr="005A2977" w:rsidRDefault="009C3B08" w:rsidP="005A2977">
      <w:pPr>
        <w:rPr>
          <w:rFonts w:cs="Arial"/>
        </w:rPr>
      </w:pPr>
      <w:r w:rsidRPr="005A2977">
        <w:rPr>
          <w:rFonts w:cs="Arial"/>
        </w:rPr>
        <w:t>Ferientage, die durch Krankheit oder Unfall beeinträchtigt werden, dürfen nachbezogen werden. Es ist ein Arztzeugnis beizubringen.</w:t>
      </w:r>
    </w:p>
    <w:p w14:paraId="1C04DFCD" w14:textId="77777777" w:rsidR="009C3B08" w:rsidRPr="005A2977" w:rsidRDefault="009C3B08" w:rsidP="005A2977">
      <w:pPr>
        <w:rPr>
          <w:rFonts w:cs="Arial"/>
        </w:rPr>
      </w:pPr>
    </w:p>
    <w:p w14:paraId="020A81AF" w14:textId="77777777" w:rsidR="009C3B08" w:rsidRPr="00CD102F" w:rsidRDefault="009C3B08" w:rsidP="005A2977">
      <w:pPr>
        <w:rPr>
          <w:rFonts w:cs="Arial"/>
          <w:i/>
          <w:iCs/>
        </w:rPr>
      </w:pPr>
      <w:r w:rsidRPr="00CD102F">
        <w:rPr>
          <w:rFonts w:cs="Arial"/>
          <w:i/>
          <w:iCs/>
        </w:rPr>
        <w:t xml:space="preserve">7.4. </w:t>
      </w:r>
      <w:proofErr w:type="spellStart"/>
      <w:r w:rsidRPr="00CD102F">
        <w:rPr>
          <w:rFonts w:cs="Arial"/>
          <w:i/>
          <w:iCs/>
        </w:rPr>
        <w:t>Ausserordentliche</w:t>
      </w:r>
      <w:proofErr w:type="spellEnd"/>
      <w:r w:rsidRPr="00CD102F">
        <w:rPr>
          <w:rFonts w:cs="Arial"/>
          <w:i/>
          <w:iCs/>
        </w:rPr>
        <w:t xml:space="preserve"> Diensttage in den Ferien</w:t>
      </w:r>
    </w:p>
    <w:p w14:paraId="681DD19E" w14:textId="77777777" w:rsidR="009C3B08" w:rsidRPr="005A2977" w:rsidRDefault="009C3B08" w:rsidP="005A2977">
      <w:pPr>
        <w:rPr>
          <w:rFonts w:cs="Arial"/>
        </w:rPr>
      </w:pPr>
      <w:r w:rsidRPr="005A2977">
        <w:rPr>
          <w:rFonts w:cs="Arial"/>
        </w:rPr>
        <w:t>Falls kurzfristig Diensttage auf die Ferien fallen, dürfen diese Ferientage nachbezogen werden.</w:t>
      </w:r>
    </w:p>
    <w:p w14:paraId="5AFF7955" w14:textId="77777777" w:rsidR="009C3B08" w:rsidRPr="005A2977" w:rsidRDefault="009C3B08" w:rsidP="005A2977">
      <w:pPr>
        <w:rPr>
          <w:rFonts w:cs="Arial"/>
        </w:rPr>
      </w:pPr>
    </w:p>
    <w:p w14:paraId="15DEA80B" w14:textId="77777777" w:rsidR="009C3B08" w:rsidRPr="00CD102F" w:rsidRDefault="009C3B08" w:rsidP="005A2977">
      <w:pPr>
        <w:rPr>
          <w:rFonts w:cs="Arial"/>
          <w:i/>
          <w:iCs/>
        </w:rPr>
      </w:pPr>
      <w:r w:rsidRPr="00CD102F">
        <w:rPr>
          <w:rFonts w:cs="Arial"/>
          <w:i/>
          <w:iCs/>
        </w:rPr>
        <w:t xml:space="preserve">7.5. Feriensonntage </w:t>
      </w:r>
    </w:p>
    <w:p w14:paraId="19E172A2" w14:textId="77777777" w:rsidR="009C3B08" w:rsidRPr="005A2977" w:rsidRDefault="009C3B08" w:rsidP="005A2977">
      <w:pPr>
        <w:rPr>
          <w:rFonts w:cs="Arial"/>
        </w:rPr>
      </w:pPr>
      <w:r w:rsidRPr="005A2977">
        <w:rPr>
          <w:rFonts w:cs="Arial"/>
        </w:rPr>
        <w:t>Die Pfarrperson hat Anspruch auf 5 Feriensonntage (bei 5 Wochen Ferien) bzw. auf 6 Feriensonntage (bei 6 Wochen Ferien).</w:t>
      </w:r>
    </w:p>
    <w:p w14:paraId="78F77303" w14:textId="77777777" w:rsidR="009C3B08" w:rsidRPr="005A2977" w:rsidRDefault="009C3B08" w:rsidP="005A2977">
      <w:pPr>
        <w:rPr>
          <w:rFonts w:cs="Arial"/>
        </w:rPr>
      </w:pPr>
    </w:p>
    <w:p w14:paraId="480422D7" w14:textId="77777777" w:rsidR="009C3B08" w:rsidRPr="00CD102F" w:rsidRDefault="009C3B08" w:rsidP="005A2977">
      <w:pPr>
        <w:rPr>
          <w:rFonts w:cs="Arial"/>
          <w:b/>
          <w:bCs/>
        </w:rPr>
      </w:pPr>
      <w:r w:rsidRPr="00CD102F">
        <w:rPr>
          <w:rFonts w:cs="Arial"/>
          <w:b/>
          <w:bCs/>
        </w:rPr>
        <w:t>8. Besoldung</w:t>
      </w:r>
    </w:p>
    <w:p w14:paraId="61B9698C" w14:textId="77777777" w:rsidR="009C3B08" w:rsidRPr="00CD102F" w:rsidRDefault="009C3B08" w:rsidP="005A2977">
      <w:pPr>
        <w:rPr>
          <w:rFonts w:cs="Arial"/>
          <w:i/>
          <w:iCs/>
        </w:rPr>
      </w:pPr>
      <w:r w:rsidRPr="00CD102F">
        <w:rPr>
          <w:rFonts w:cs="Arial"/>
          <w:i/>
          <w:iCs/>
        </w:rPr>
        <w:t>8.1. Bruttolohn</w:t>
      </w:r>
    </w:p>
    <w:p w14:paraId="2112F8BA" w14:textId="77777777" w:rsidR="009C3B08" w:rsidRPr="005A2977" w:rsidRDefault="009C3B08" w:rsidP="005A2977">
      <w:pPr>
        <w:rPr>
          <w:rFonts w:cs="Arial"/>
        </w:rPr>
      </w:pPr>
      <w:r w:rsidRPr="005A2977">
        <w:rPr>
          <w:rFonts w:cs="Arial"/>
        </w:rPr>
        <w:t>1 Das Gehalt richtet sich nach den Bestimmungen 7/T/3 über die Besoldung der kirchlichen Mitarbeiterinnen und Mitarbeiter im Pfarramt.</w:t>
      </w:r>
    </w:p>
    <w:p w14:paraId="6FDCBB61" w14:textId="77777777" w:rsidR="009C3B08" w:rsidRPr="005A2977" w:rsidRDefault="009C3B08" w:rsidP="005A2977">
      <w:pPr>
        <w:rPr>
          <w:rFonts w:cs="Arial"/>
        </w:rPr>
      </w:pPr>
      <w:r w:rsidRPr="005A2977">
        <w:rPr>
          <w:rFonts w:cs="Arial"/>
        </w:rPr>
        <w:t xml:space="preserve">2 Die Pfarrperson wird bei Stellenantritt mit ... Dienstjahren eingestuft. </w:t>
      </w:r>
    </w:p>
    <w:p w14:paraId="020D60D8" w14:textId="77777777" w:rsidR="009C3B08" w:rsidRPr="005A2977" w:rsidRDefault="009C3B08" w:rsidP="005A2977">
      <w:pPr>
        <w:rPr>
          <w:rFonts w:cs="Arial"/>
        </w:rPr>
      </w:pPr>
      <w:r w:rsidRPr="005A2977">
        <w:rPr>
          <w:rFonts w:cs="Arial"/>
        </w:rPr>
        <w:t>3 Der Jahres-Bruttolohn beträgt: Fr. ...</w:t>
      </w:r>
    </w:p>
    <w:p w14:paraId="5648E176" w14:textId="77777777" w:rsidR="009C3B08" w:rsidRPr="005A2977" w:rsidRDefault="009C3B08" w:rsidP="005A2977">
      <w:pPr>
        <w:rPr>
          <w:rFonts w:cs="Arial"/>
        </w:rPr>
      </w:pPr>
    </w:p>
    <w:p w14:paraId="44FE3F0A" w14:textId="77777777" w:rsidR="009C3B08" w:rsidRPr="00CD102F" w:rsidRDefault="009C3B08" w:rsidP="005A2977">
      <w:pPr>
        <w:rPr>
          <w:rFonts w:cs="Arial"/>
          <w:i/>
          <w:iCs/>
        </w:rPr>
      </w:pPr>
      <w:r w:rsidRPr="00CD102F">
        <w:rPr>
          <w:rFonts w:cs="Arial"/>
          <w:i/>
          <w:iCs/>
        </w:rPr>
        <w:t>8.2. Abzüge</w:t>
      </w:r>
    </w:p>
    <w:p w14:paraId="68C544F0" w14:textId="77777777" w:rsidR="009C3B08" w:rsidRPr="005A2977" w:rsidRDefault="009C3B08" w:rsidP="005A2977">
      <w:pPr>
        <w:rPr>
          <w:rFonts w:cs="Arial"/>
        </w:rPr>
      </w:pPr>
      <w:r w:rsidRPr="005A2977">
        <w:rPr>
          <w:rFonts w:cs="Arial"/>
        </w:rPr>
        <w:t>• AHV, IV, EO, ALV-Prämie</w:t>
      </w:r>
    </w:p>
    <w:p w14:paraId="72F29103" w14:textId="77777777" w:rsidR="009C3B08" w:rsidRPr="005A2977" w:rsidRDefault="009C3B08" w:rsidP="005A2977">
      <w:pPr>
        <w:rPr>
          <w:rFonts w:cs="Arial"/>
        </w:rPr>
      </w:pPr>
      <w:r w:rsidRPr="005A2977">
        <w:rPr>
          <w:rFonts w:cs="Arial"/>
        </w:rPr>
        <w:t>• Pensionskasse</w:t>
      </w:r>
    </w:p>
    <w:p w14:paraId="5EB21A85" w14:textId="77777777" w:rsidR="009C3B08" w:rsidRPr="005A2977" w:rsidRDefault="009C3B08" w:rsidP="005A2977">
      <w:pPr>
        <w:rPr>
          <w:rFonts w:cs="Arial"/>
        </w:rPr>
      </w:pPr>
      <w:r w:rsidRPr="005A2977">
        <w:rPr>
          <w:rFonts w:cs="Arial"/>
        </w:rPr>
        <w:t>• NBU-Versicherung</w:t>
      </w:r>
    </w:p>
    <w:p w14:paraId="71B05906" w14:textId="77777777" w:rsidR="009C3B08" w:rsidRPr="005A2977" w:rsidRDefault="009C3B08" w:rsidP="005A2977">
      <w:pPr>
        <w:rPr>
          <w:rFonts w:cs="Arial"/>
        </w:rPr>
      </w:pPr>
      <w:r w:rsidRPr="005A2977">
        <w:rPr>
          <w:rFonts w:cs="Arial"/>
        </w:rPr>
        <w:t>• Krankentaggeldversicherung</w:t>
      </w:r>
    </w:p>
    <w:p w14:paraId="15542CEC" w14:textId="77777777" w:rsidR="009C3B08" w:rsidRPr="005A2977" w:rsidRDefault="009C3B08" w:rsidP="005A2977">
      <w:pPr>
        <w:rPr>
          <w:rFonts w:cs="Arial"/>
        </w:rPr>
      </w:pPr>
      <w:r w:rsidRPr="005A2977">
        <w:rPr>
          <w:rFonts w:cs="Arial"/>
        </w:rPr>
        <w:t>• Miete für die Amtswohnung</w:t>
      </w:r>
    </w:p>
    <w:p w14:paraId="594C2962" w14:textId="77777777" w:rsidR="009C3B08" w:rsidRPr="005A2977" w:rsidRDefault="009C3B08" w:rsidP="005A2977">
      <w:pPr>
        <w:rPr>
          <w:rFonts w:cs="Arial"/>
        </w:rPr>
      </w:pPr>
    </w:p>
    <w:p w14:paraId="59DC71A9" w14:textId="77777777" w:rsidR="009C3B08" w:rsidRPr="00CD102F" w:rsidRDefault="009C3B08" w:rsidP="005A2977">
      <w:pPr>
        <w:rPr>
          <w:rFonts w:cs="Arial"/>
          <w:i/>
          <w:iCs/>
        </w:rPr>
      </w:pPr>
      <w:r w:rsidRPr="00CD102F">
        <w:rPr>
          <w:rFonts w:cs="Arial"/>
          <w:i/>
          <w:iCs/>
        </w:rPr>
        <w:t>8.3. Lohnfortzahlung bei Arbeitsverhinderung</w:t>
      </w:r>
    </w:p>
    <w:p w14:paraId="79015129" w14:textId="77777777" w:rsidR="009C3B08" w:rsidRPr="005A2977" w:rsidRDefault="009C3B08" w:rsidP="005A2977">
      <w:pPr>
        <w:rPr>
          <w:rFonts w:cs="Arial"/>
        </w:rPr>
      </w:pPr>
      <w:r w:rsidRPr="005A2977">
        <w:rPr>
          <w:rFonts w:cs="Arial"/>
        </w:rPr>
        <w:t xml:space="preserve">1 Bei Arbeitsunfähigkeit infolge Krankheit oder Unfall hat die Pfarrperson Anspruch auf Lohnfortzahlung </w:t>
      </w:r>
      <w:proofErr w:type="spellStart"/>
      <w:r w:rsidRPr="005A2977">
        <w:rPr>
          <w:rFonts w:cs="Arial"/>
        </w:rPr>
        <w:t>gemäss</w:t>
      </w:r>
      <w:proofErr w:type="spellEnd"/>
      <w:r w:rsidRPr="005A2977">
        <w:rPr>
          <w:rFonts w:cs="Arial"/>
        </w:rPr>
        <w:t xml:space="preserve"> Kirchenordnung Art. 160. </w:t>
      </w:r>
    </w:p>
    <w:p w14:paraId="429379E5" w14:textId="77777777" w:rsidR="009C3B08" w:rsidRPr="005A2977" w:rsidRDefault="009C3B08" w:rsidP="005A2977">
      <w:pPr>
        <w:rPr>
          <w:rFonts w:cs="Arial"/>
        </w:rPr>
      </w:pPr>
      <w:r w:rsidRPr="005A2977">
        <w:rPr>
          <w:rFonts w:cs="Arial"/>
        </w:rPr>
        <w:t>2 Arbeitsverhinderungen infolge Krankheit oder Unfall sind der Arbeitgeberin unaufgefordert am Tage der Arbeitsniederlegung unter Angabe der voraussichtlichen Dauer zu melden.</w:t>
      </w:r>
    </w:p>
    <w:p w14:paraId="2EB82487" w14:textId="77777777" w:rsidR="009C3B08" w:rsidRPr="005A2977" w:rsidRDefault="009C3B08" w:rsidP="005A2977">
      <w:pPr>
        <w:rPr>
          <w:rFonts w:cs="Arial"/>
        </w:rPr>
      </w:pPr>
      <w:r w:rsidRPr="005A2977">
        <w:rPr>
          <w:rFonts w:cs="Arial"/>
        </w:rPr>
        <w:t>3 Ab dem 3. Tag ist dem Kirchenrat ein Arztzeugnis einzureichen.</w:t>
      </w:r>
    </w:p>
    <w:p w14:paraId="695E1CD1" w14:textId="77777777" w:rsidR="009C3B08" w:rsidRPr="005A2977" w:rsidRDefault="009C3B08" w:rsidP="005A2977">
      <w:pPr>
        <w:rPr>
          <w:rFonts w:cs="Arial"/>
        </w:rPr>
      </w:pPr>
      <w:r w:rsidRPr="005A2977">
        <w:rPr>
          <w:rFonts w:cs="Arial"/>
        </w:rPr>
        <w:t>4 Für alle Absenzen im Zusammenhang mit Schwangerschaft und Niederkunft ab der 38. Schwangerschaftswoche hat die Pfarrerin Anspruch auf Besoldung (mit/ohne Zulagen) insgesamt während maximal 14 Wochen (entsprechend der durchschnittlichen Anstellung in den letzten 52 Wochen), sofern das Anstellungsverhältnis beim ersten Urlaubstag während mindestens 12 Monaten ununterbrochen gedauert hat.</w:t>
      </w:r>
    </w:p>
    <w:p w14:paraId="5A846C98" w14:textId="77777777" w:rsidR="009C3B08" w:rsidRPr="005A2977" w:rsidRDefault="009C3B08" w:rsidP="005A2977">
      <w:pPr>
        <w:rPr>
          <w:rFonts w:cs="Arial"/>
        </w:rPr>
      </w:pPr>
      <w:r w:rsidRPr="005A2977">
        <w:rPr>
          <w:rFonts w:cs="Arial"/>
        </w:rPr>
        <w:t>5 Bei kürzerer Anstellungsdauer wird der bezahlte Schwangerschafts- und Mutterschaftsurlaub wie folgt gewährt: 4 Wochen (= 1 durchschnittlicher Monatslohn): von Anfang des 2. bis zum Ende des 6. Dienstmonates 8 Wochen (= 2 durchschnittliche Monatslöhne): von Anfang des 7. bis zum Ende des 12. Dienstmonates.</w:t>
      </w:r>
    </w:p>
    <w:p w14:paraId="2546E7ED" w14:textId="77777777" w:rsidR="009C3B08" w:rsidRPr="005A2977" w:rsidRDefault="009C3B08" w:rsidP="005A2977">
      <w:pPr>
        <w:rPr>
          <w:rFonts w:cs="Arial"/>
        </w:rPr>
      </w:pPr>
    </w:p>
    <w:p w14:paraId="2C3C275F" w14:textId="77777777" w:rsidR="009C3B08" w:rsidRPr="00CD102F" w:rsidRDefault="009C3B08" w:rsidP="005A2977">
      <w:pPr>
        <w:rPr>
          <w:rFonts w:cs="Arial"/>
          <w:b/>
          <w:bCs/>
        </w:rPr>
      </w:pPr>
      <w:r w:rsidRPr="00CD102F">
        <w:rPr>
          <w:rFonts w:cs="Arial"/>
          <w:b/>
          <w:bCs/>
        </w:rPr>
        <w:t>9. Zulagen</w:t>
      </w:r>
    </w:p>
    <w:p w14:paraId="1ABF2ACD" w14:textId="77777777" w:rsidR="009C3B08" w:rsidRPr="00CD102F" w:rsidRDefault="009C3B08" w:rsidP="005A2977">
      <w:pPr>
        <w:rPr>
          <w:rFonts w:cs="Arial"/>
          <w:i/>
          <w:iCs/>
        </w:rPr>
      </w:pPr>
      <w:r w:rsidRPr="00CD102F">
        <w:rPr>
          <w:rFonts w:cs="Arial"/>
          <w:i/>
          <w:iCs/>
        </w:rPr>
        <w:t>9.1. Sozialzulage</w:t>
      </w:r>
    </w:p>
    <w:p w14:paraId="467100AE" w14:textId="7833DB5D" w:rsidR="00CD102F" w:rsidRDefault="009C3B08" w:rsidP="00CD102F">
      <w:pPr>
        <w:rPr>
          <w:rFonts w:cs="Arial"/>
        </w:rPr>
      </w:pPr>
      <w:r w:rsidRPr="005A2977">
        <w:rPr>
          <w:rFonts w:cs="Arial"/>
        </w:rPr>
        <w:t xml:space="preserve">Die Pfarrperson hat zusätzlich Anspruch auf eine Sozialzulage </w:t>
      </w:r>
      <w:proofErr w:type="spellStart"/>
      <w:r w:rsidRPr="005A2977">
        <w:rPr>
          <w:rFonts w:cs="Arial"/>
        </w:rPr>
        <w:t>gemäss</w:t>
      </w:r>
      <w:proofErr w:type="spellEnd"/>
      <w:r w:rsidRPr="005A2977">
        <w:rPr>
          <w:rFonts w:cs="Arial"/>
        </w:rPr>
        <w:t xml:space="preserve"> der Verordnung 7/T/3 über die Besoldung der kirchlichen Mitarbeiterinnen und Mitarbeiter im Pfarramt.</w:t>
      </w:r>
      <w:r w:rsidR="00CD102F">
        <w:rPr>
          <w:rFonts w:cs="Arial"/>
        </w:rPr>
        <w:br w:type="page"/>
      </w:r>
    </w:p>
    <w:p w14:paraId="7B6B8552" w14:textId="77777777" w:rsidR="009C3B08" w:rsidRPr="00CD102F" w:rsidRDefault="009C3B08" w:rsidP="005A2977">
      <w:pPr>
        <w:rPr>
          <w:rFonts w:cs="Arial"/>
          <w:i/>
          <w:iCs/>
        </w:rPr>
      </w:pPr>
      <w:r w:rsidRPr="00CD102F">
        <w:rPr>
          <w:rFonts w:cs="Arial"/>
          <w:i/>
          <w:iCs/>
        </w:rPr>
        <w:lastRenderedPageBreak/>
        <w:t>9.2. Kinderzulage</w:t>
      </w:r>
    </w:p>
    <w:p w14:paraId="66E6A51B" w14:textId="77777777" w:rsidR="009C3B08" w:rsidRPr="005A2977" w:rsidRDefault="009C3B08" w:rsidP="005A2977">
      <w:pPr>
        <w:rPr>
          <w:rFonts w:cs="Arial"/>
        </w:rPr>
      </w:pPr>
      <w:r w:rsidRPr="005A2977">
        <w:rPr>
          <w:rFonts w:cs="Arial"/>
        </w:rPr>
        <w:t>Die Kinderzulagen richten sich nach dem kantonalen Gesetz über die Kinderzulagen. Die Pfarrperson hat ihren Anspruch auf Kinderzulagen schriftlich gelten zu machen und den Wegfall des Anspruchs rechtzeitig zu melden.</w:t>
      </w:r>
    </w:p>
    <w:p w14:paraId="3958E2A3" w14:textId="77777777" w:rsidR="009C3B08" w:rsidRPr="005A2977" w:rsidRDefault="009C3B08" w:rsidP="005A2977">
      <w:pPr>
        <w:rPr>
          <w:rFonts w:cs="Arial"/>
        </w:rPr>
      </w:pPr>
    </w:p>
    <w:p w14:paraId="21FB5B49" w14:textId="77777777" w:rsidR="009C3B08" w:rsidRPr="00CD102F" w:rsidRDefault="009C3B08" w:rsidP="005A2977">
      <w:pPr>
        <w:rPr>
          <w:rFonts w:cs="Arial"/>
          <w:b/>
          <w:bCs/>
        </w:rPr>
      </w:pPr>
      <w:r w:rsidRPr="00CD102F">
        <w:rPr>
          <w:rFonts w:cs="Arial"/>
          <w:b/>
          <w:bCs/>
        </w:rPr>
        <w:t>10. Spesen</w:t>
      </w:r>
    </w:p>
    <w:p w14:paraId="42E9D1B7" w14:textId="77777777" w:rsidR="009C3B08" w:rsidRPr="005A2977" w:rsidRDefault="009C3B08" w:rsidP="005A2977">
      <w:pPr>
        <w:rPr>
          <w:rFonts w:cs="Arial"/>
        </w:rPr>
      </w:pPr>
      <w:r w:rsidRPr="005A2977">
        <w:rPr>
          <w:rFonts w:cs="Arial"/>
        </w:rPr>
        <w:t>Die Spesen sind separat geregelt.</w:t>
      </w:r>
    </w:p>
    <w:p w14:paraId="1F1F3D4A" w14:textId="77777777" w:rsidR="009C3B08" w:rsidRPr="005A2977" w:rsidRDefault="009C3B08" w:rsidP="005A2977">
      <w:pPr>
        <w:rPr>
          <w:rFonts w:cs="Arial"/>
        </w:rPr>
      </w:pPr>
    </w:p>
    <w:p w14:paraId="0C7EF144" w14:textId="77777777" w:rsidR="009C3B08" w:rsidRPr="00CD102F" w:rsidRDefault="009C3B08" w:rsidP="005A2977">
      <w:pPr>
        <w:rPr>
          <w:rFonts w:cs="Arial"/>
          <w:b/>
          <w:bCs/>
        </w:rPr>
      </w:pPr>
      <w:r w:rsidRPr="00CD102F">
        <w:rPr>
          <w:rFonts w:cs="Arial"/>
          <w:b/>
          <w:bCs/>
        </w:rPr>
        <w:t>11. Versicherungen und Vorsorgeeinrichtungen</w:t>
      </w:r>
    </w:p>
    <w:p w14:paraId="7CFA65B6" w14:textId="77777777" w:rsidR="009C3B08" w:rsidRPr="00CD102F" w:rsidRDefault="009C3B08" w:rsidP="005A2977">
      <w:pPr>
        <w:rPr>
          <w:rFonts w:cs="Arial"/>
          <w:i/>
          <w:iCs/>
        </w:rPr>
      </w:pPr>
      <w:r w:rsidRPr="00CD102F">
        <w:rPr>
          <w:rFonts w:cs="Arial"/>
          <w:i/>
          <w:iCs/>
        </w:rPr>
        <w:t>11.1. Unfallversicherung</w:t>
      </w:r>
    </w:p>
    <w:p w14:paraId="2D1CF72C" w14:textId="77777777" w:rsidR="009C3B08" w:rsidRPr="005A2977" w:rsidRDefault="009C3B08" w:rsidP="005A2977">
      <w:pPr>
        <w:rPr>
          <w:rFonts w:cs="Arial"/>
        </w:rPr>
      </w:pPr>
      <w:r w:rsidRPr="005A2977">
        <w:rPr>
          <w:rFonts w:cs="Arial"/>
        </w:rPr>
        <w:t xml:space="preserve">Die obligatorische Unfallversicherung (Berufs- und Nichtberufsunfall) ist durch die Arbeitgeberin </w:t>
      </w:r>
      <w:proofErr w:type="spellStart"/>
      <w:r w:rsidRPr="005A2977">
        <w:rPr>
          <w:rFonts w:cs="Arial"/>
        </w:rPr>
        <w:t>abzuschliessen</w:t>
      </w:r>
      <w:proofErr w:type="spellEnd"/>
      <w:r w:rsidRPr="005A2977">
        <w:rPr>
          <w:rFonts w:cs="Arial"/>
        </w:rPr>
        <w:t>. Die Prämie für die Nichtberufsunfallversicherung wird der Pfarrperson mit einem Drittel belastet.</w:t>
      </w:r>
    </w:p>
    <w:p w14:paraId="4B4316CB" w14:textId="77777777" w:rsidR="009C3B08" w:rsidRPr="005A2977" w:rsidRDefault="009C3B08" w:rsidP="005A2977">
      <w:pPr>
        <w:rPr>
          <w:rFonts w:cs="Arial"/>
        </w:rPr>
      </w:pPr>
    </w:p>
    <w:p w14:paraId="67CE5258" w14:textId="77777777" w:rsidR="009C3B08" w:rsidRPr="00CD102F" w:rsidRDefault="009C3B08" w:rsidP="005A2977">
      <w:pPr>
        <w:rPr>
          <w:rFonts w:cs="Arial"/>
          <w:i/>
          <w:iCs/>
        </w:rPr>
      </w:pPr>
      <w:r w:rsidRPr="00CD102F">
        <w:rPr>
          <w:rFonts w:cs="Arial"/>
          <w:i/>
          <w:iCs/>
        </w:rPr>
        <w:t>11.2. Krankentaggeldversicherung (fakultativ)</w:t>
      </w:r>
    </w:p>
    <w:p w14:paraId="7139E9AF" w14:textId="77777777" w:rsidR="009C3B08" w:rsidRPr="005A2977" w:rsidRDefault="009C3B08" w:rsidP="005A2977">
      <w:pPr>
        <w:rPr>
          <w:rFonts w:cs="Arial"/>
        </w:rPr>
      </w:pPr>
      <w:r w:rsidRPr="005A2977">
        <w:rPr>
          <w:rFonts w:cs="Arial"/>
        </w:rPr>
        <w:t>Gegen die Folgen einer unverschuldeten Krankheit ist die Pfarrperson bei der Krankentaggeldversicherung der Arbeitgeberin versichert. Die Prämien werden je zur Hälfte von der Pfarrperson und der Arbeitgeberin bezahlt.</w:t>
      </w:r>
    </w:p>
    <w:p w14:paraId="55C6D81B" w14:textId="77777777" w:rsidR="009C3B08" w:rsidRPr="005A2977" w:rsidRDefault="009C3B08" w:rsidP="005A2977">
      <w:pPr>
        <w:rPr>
          <w:rFonts w:cs="Arial"/>
        </w:rPr>
      </w:pPr>
    </w:p>
    <w:p w14:paraId="485D75A0" w14:textId="77777777" w:rsidR="009C3B08" w:rsidRPr="00CD102F" w:rsidRDefault="009C3B08" w:rsidP="005A2977">
      <w:pPr>
        <w:rPr>
          <w:rFonts w:cs="Arial"/>
          <w:i/>
          <w:iCs/>
        </w:rPr>
      </w:pPr>
      <w:r w:rsidRPr="00CD102F">
        <w:rPr>
          <w:rFonts w:cs="Arial"/>
          <w:i/>
          <w:iCs/>
        </w:rPr>
        <w:t>11.3. Berufliche Vorsorge</w:t>
      </w:r>
    </w:p>
    <w:p w14:paraId="44765198" w14:textId="77777777" w:rsidR="009C3B08" w:rsidRPr="005A2977" w:rsidRDefault="009C3B08" w:rsidP="005A2977">
      <w:pPr>
        <w:rPr>
          <w:rFonts w:cs="Arial"/>
        </w:rPr>
      </w:pPr>
      <w:r w:rsidRPr="005A2977">
        <w:rPr>
          <w:rFonts w:cs="Arial"/>
        </w:rPr>
        <w:t xml:space="preserve">Abzüge für die berufliche Vorsorge/Pensionskasse </w:t>
      </w:r>
      <w:proofErr w:type="spellStart"/>
      <w:r w:rsidRPr="005A2977">
        <w:rPr>
          <w:rFonts w:cs="Arial"/>
        </w:rPr>
        <w:t>gemäss</w:t>
      </w:r>
      <w:proofErr w:type="spellEnd"/>
      <w:r w:rsidRPr="005A2977">
        <w:rPr>
          <w:rFonts w:cs="Arial"/>
        </w:rPr>
        <w:t xml:space="preserve"> Verordnung über die berufliche Vorsorge, 8/A, vom 1. Januar 2020.</w:t>
      </w:r>
    </w:p>
    <w:p w14:paraId="0A24FF3A" w14:textId="77777777" w:rsidR="009C3B08" w:rsidRPr="005A2977" w:rsidRDefault="009C3B08" w:rsidP="005A2977">
      <w:pPr>
        <w:rPr>
          <w:rFonts w:cs="Arial"/>
        </w:rPr>
      </w:pPr>
    </w:p>
    <w:p w14:paraId="486000BA" w14:textId="77777777" w:rsidR="009C3B08" w:rsidRPr="00CD102F" w:rsidRDefault="009C3B08" w:rsidP="005A2977">
      <w:pPr>
        <w:rPr>
          <w:rFonts w:cs="Arial"/>
          <w:b/>
          <w:bCs/>
        </w:rPr>
      </w:pPr>
      <w:r w:rsidRPr="00CD102F">
        <w:rPr>
          <w:rFonts w:cs="Arial"/>
          <w:b/>
          <w:bCs/>
        </w:rPr>
        <w:t>12. Beendigung</w:t>
      </w:r>
    </w:p>
    <w:p w14:paraId="2608C34D" w14:textId="77777777" w:rsidR="009C3B08" w:rsidRPr="00CD102F" w:rsidRDefault="009C3B08" w:rsidP="005A2977">
      <w:pPr>
        <w:rPr>
          <w:rFonts w:cs="Arial"/>
          <w:i/>
          <w:iCs/>
        </w:rPr>
      </w:pPr>
      <w:r w:rsidRPr="00CD102F">
        <w:rPr>
          <w:rFonts w:cs="Arial"/>
          <w:i/>
          <w:iCs/>
        </w:rPr>
        <w:t>12.1. Durch die Pfarrperson (Art. 154 KO)</w:t>
      </w:r>
    </w:p>
    <w:p w14:paraId="393931BF" w14:textId="77777777" w:rsidR="009C3B08" w:rsidRPr="005A2977" w:rsidRDefault="009C3B08" w:rsidP="005A2977">
      <w:pPr>
        <w:rPr>
          <w:rFonts w:cs="Arial"/>
        </w:rPr>
      </w:pPr>
      <w:r w:rsidRPr="005A2977">
        <w:rPr>
          <w:rFonts w:cs="Arial"/>
        </w:rPr>
        <w:t>1 Die Pfarrperson kann ihren Rücktritt auf Ende eines Monats, unter Einhaltung einer Kündigungsfrist von sechs Monaten einreichen.</w:t>
      </w:r>
    </w:p>
    <w:p w14:paraId="62363EE2" w14:textId="77777777" w:rsidR="009C3B08" w:rsidRPr="005A2977" w:rsidRDefault="009C3B08" w:rsidP="005A2977">
      <w:pPr>
        <w:rPr>
          <w:rFonts w:cs="Arial"/>
        </w:rPr>
      </w:pPr>
      <w:r w:rsidRPr="005A2977">
        <w:rPr>
          <w:rFonts w:cs="Arial"/>
        </w:rPr>
        <w:t xml:space="preserve">2 Ein gewähltes Pfarrehepaar kann nur gemeinsam kündigen. </w:t>
      </w:r>
    </w:p>
    <w:p w14:paraId="56173D6A" w14:textId="77777777" w:rsidR="009C3B08" w:rsidRPr="005A2977" w:rsidRDefault="009C3B08" w:rsidP="005A2977">
      <w:pPr>
        <w:rPr>
          <w:rFonts w:cs="Arial"/>
        </w:rPr>
      </w:pPr>
    </w:p>
    <w:p w14:paraId="549BF921" w14:textId="77777777" w:rsidR="009C3B08" w:rsidRPr="00CD102F" w:rsidRDefault="009C3B08" w:rsidP="005A2977">
      <w:pPr>
        <w:rPr>
          <w:rFonts w:cs="Arial"/>
          <w:i/>
          <w:iCs/>
        </w:rPr>
      </w:pPr>
      <w:r w:rsidRPr="00CD102F">
        <w:rPr>
          <w:rFonts w:cs="Arial"/>
          <w:i/>
          <w:iCs/>
        </w:rPr>
        <w:t>12.2. Durch Rücktritt infolge Erreichens des Pensionsalters (Art. 174 KO)</w:t>
      </w:r>
    </w:p>
    <w:p w14:paraId="7EB136DC" w14:textId="77777777" w:rsidR="009C3B08" w:rsidRPr="005A2977" w:rsidRDefault="009C3B08" w:rsidP="005A2977">
      <w:pPr>
        <w:rPr>
          <w:rFonts w:cs="Arial"/>
        </w:rPr>
      </w:pPr>
      <w:r w:rsidRPr="005A2977">
        <w:rPr>
          <w:rFonts w:cs="Arial"/>
        </w:rPr>
        <w:t xml:space="preserve">Die ordentliche Pensionierung erfolgt auf Ende des Monats in welchem das ordentliche Rücktrittsalter </w:t>
      </w:r>
      <w:proofErr w:type="spellStart"/>
      <w:r w:rsidRPr="005A2977">
        <w:rPr>
          <w:rFonts w:cs="Arial"/>
        </w:rPr>
        <w:t>gemäss</w:t>
      </w:r>
      <w:proofErr w:type="spellEnd"/>
      <w:r w:rsidRPr="005A2977">
        <w:rPr>
          <w:rFonts w:cs="Arial"/>
        </w:rPr>
        <w:t xml:space="preserve"> Vorsorgereglement der Pensionskasse erreicht ist.</w:t>
      </w:r>
    </w:p>
    <w:p w14:paraId="6F9287E3" w14:textId="77777777" w:rsidR="009C3B08" w:rsidRPr="005A2977" w:rsidRDefault="009C3B08" w:rsidP="005A2977">
      <w:pPr>
        <w:rPr>
          <w:rFonts w:cs="Arial"/>
        </w:rPr>
      </w:pPr>
    </w:p>
    <w:p w14:paraId="6373F3F1" w14:textId="77777777" w:rsidR="009C3B08" w:rsidRPr="00CD102F" w:rsidRDefault="009C3B08" w:rsidP="005A2977">
      <w:pPr>
        <w:rPr>
          <w:rFonts w:cs="Arial"/>
          <w:i/>
          <w:iCs/>
        </w:rPr>
      </w:pPr>
      <w:r w:rsidRPr="00CD102F">
        <w:rPr>
          <w:rFonts w:cs="Arial"/>
          <w:i/>
          <w:iCs/>
        </w:rPr>
        <w:t>12.3. Durch die Kirchgemeindeversammlung (Art. 153 KO)</w:t>
      </w:r>
    </w:p>
    <w:p w14:paraId="726254B7" w14:textId="77777777" w:rsidR="009C3B08" w:rsidRPr="005A2977" w:rsidRDefault="009C3B08" w:rsidP="005A2977">
      <w:pPr>
        <w:rPr>
          <w:rFonts w:cs="Arial"/>
        </w:rPr>
      </w:pPr>
      <w:r w:rsidRPr="005A2977">
        <w:rPr>
          <w:rFonts w:cs="Arial"/>
        </w:rPr>
        <w:t>1 Erfolgt die Wahl während der Amtsdauer, so gilt die Anstellung bis zu deren Ablauf.</w:t>
      </w:r>
    </w:p>
    <w:p w14:paraId="4158ED76" w14:textId="77777777" w:rsidR="009C3B08" w:rsidRPr="005A2977" w:rsidRDefault="009C3B08" w:rsidP="005A2977">
      <w:pPr>
        <w:rPr>
          <w:rFonts w:cs="Arial"/>
        </w:rPr>
      </w:pPr>
      <w:r w:rsidRPr="005A2977">
        <w:rPr>
          <w:rFonts w:cs="Arial"/>
        </w:rPr>
        <w:t>2 Gedenkt ein Kirchenrat eine Pfarrperson nicht zur Wiederwahl vorzuschlagen, hat der Kirchenrat ihr nach vorangegangener Aussprache mindestens sechs Monate vor dem Wahltermin davon Kenntnis zu geben.</w:t>
      </w:r>
    </w:p>
    <w:p w14:paraId="0B9AA0D0" w14:textId="77777777" w:rsidR="009C3B08" w:rsidRPr="005A2977" w:rsidRDefault="009C3B08" w:rsidP="005A2977">
      <w:pPr>
        <w:rPr>
          <w:rFonts w:cs="Arial"/>
        </w:rPr>
      </w:pPr>
    </w:p>
    <w:p w14:paraId="4617EFFA" w14:textId="77777777" w:rsidR="009C3B08" w:rsidRPr="00CD102F" w:rsidRDefault="009C3B08" w:rsidP="005A2977">
      <w:pPr>
        <w:rPr>
          <w:rFonts w:cs="Arial"/>
          <w:b/>
          <w:bCs/>
        </w:rPr>
      </w:pPr>
      <w:r w:rsidRPr="00CD102F">
        <w:rPr>
          <w:rFonts w:cs="Arial"/>
          <w:b/>
          <w:bCs/>
        </w:rPr>
        <w:t>Beilagen</w:t>
      </w:r>
    </w:p>
    <w:p w14:paraId="1F5E2E4D" w14:textId="77777777" w:rsidR="009C3B08" w:rsidRPr="005A2977" w:rsidRDefault="009C3B08" w:rsidP="005A2977">
      <w:pPr>
        <w:rPr>
          <w:rFonts w:cs="Arial"/>
        </w:rPr>
      </w:pPr>
      <w:r w:rsidRPr="005A2977">
        <w:rPr>
          <w:rFonts w:cs="Arial"/>
        </w:rPr>
        <w:t>• Pflichtenheft vom …</w:t>
      </w:r>
    </w:p>
    <w:p w14:paraId="7B2309B3" w14:textId="77777777" w:rsidR="009C3B08" w:rsidRPr="005A2977" w:rsidRDefault="009C3B08" w:rsidP="005A2977">
      <w:pPr>
        <w:rPr>
          <w:rFonts w:cs="Arial"/>
        </w:rPr>
      </w:pPr>
      <w:r w:rsidRPr="005A2977">
        <w:rPr>
          <w:rFonts w:cs="Arial"/>
        </w:rPr>
        <w:t>• Reglement über die Weiterbildung kirchlicher Mitarbeiterinnen und Mitarbeiter (7/K/2)</w:t>
      </w:r>
    </w:p>
    <w:p w14:paraId="0A380E0B" w14:textId="77777777" w:rsidR="009C3B08" w:rsidRPr="005A2977" w:rsidRDefault="009C3B08" w:rsidP="005A2977">
      <w:pPr>
        <w:rPr>
          <w:rFonts w:cs="Arial"/>
        </w:rPr>
      </w:pPr>
      <w:r w:rsidRPr="005A2977">
        <w:rPr>
          <w:rFonts w:cs="Arial"/>
        </w:rPr>
        <w:t>• Vorsorgereglement der Pensionskasse</w:t>
      </w:r>
    </w:p>
    <w:p w14:paraId="237F72C5" w14:textId="77777777" w:rsidR="009C3B08" w:rsidRPr="005A2977" w:rsidRDefault="009C3B08" w:rsidP="005A2977">
      <w:pPr>
        <w:rPr>
          <w:rFonts w:cs="Arial"/>
        </w:rPr>
      </w:pPr>
      <w:r w:rsidRPr="005A2977">
        <w:rPr>
          <w:rFonts w:cs="Arial"/>
        </w:rPr>
        <w:t>• Reglement über die Spesenvergütung für Pfarrpersonen (7/T/4)</w:t>
      </w:r>
    </w:p>
    <w:p w14:paraId="6B62C0F0" w14:textId="4B3BD728" w:rsidR="009C3B08" w:rsidRPr="005A2977" w:rsidRDefault="009C3B08" w:rsidP="005A2977">
      <w:pPr>
        <w:rPr>
          <w:rFonts w:cs="Arial"/>
        </w:rPr>
      </w:pPr>
      <w:r w:rsidRPr="005A2977">
        <w:rPr>
          <w:rFonts w:cs="Arial"/>
        </w:rPr>
        <w:t>• Reglement über den Mietzins von Amtswoh</w:t>
      </w:r>
      <w:r w:rsidR="002F2C49">
        <w:rPr>
          <w:rFonts w:cs="Arial"/>
        </w:rPr>
        <w:t>n</w:t>
      </w:r>
      <w:r w:rsidRPr="005A2977">
        <w:rPr>
          <w:rFonts w:cs="Arial"/>
        </w:rPr>
        <w:t>ungen (7/T/7)</w:t>
      </w:r>
    </w:p>
    <w:p w14:paraId="46909B11" w14:textId="77777777" w:rsidR="009C3B08" w:rsidRPr="005A2977" w:rsidRDefault="009C3B08" w:rsidP="005A2977">
      <w:pPr>
        <w:rPr>
          <w:rFonts w:cs="Arial"/>
        </w:rPr>
      </w:pPr>
      <w:r w:rsidRPr="005A2977">
        <w:rPr>
          <w:rFonts w:cs="Arial"/>
        </w:rPr>
        <w:t>• Arbeitszeiterfassungsbogen</w:t>
      </w:r>
    </w:p>
    <w:p w14:paraId="3499B9F6" w14:textId="77777777" w:rsidR="009C3B08" w:rsidRPr="005A2977" w:rsidRDefault="009C3B08" w:rsidP="005A2977">
      <w:pPr>
        <w:rPr>
          <w:rFonts w:cs="Arial"/>
        </w:rPr>
      </w:pPr>
      <w:r w:rsidRPr="005A2977">
        <w:rPr>
          <w:rFonts w:cs="Arial"/>
        </w:rPr>
        <w:t>• Verhaltensgrundsätze zum Schutz der persönlichen Integrität im Bereich</w:t>
      </w:r>
    </w:p>
    <w:p w14:paraId="087FE398" w14:textId="77777777" w:rsidR="009C3B08" w:rsidRPr="005A2977" w:rsidRDefault="009C3B08" w:rsidP="005A2977">
      <w:pPr>
        <w:rPr>
          <w:rFonts w:cs="Arial"/>
        </w:rPr>
      </w:pPr>
      <w:r w:rsidRPr="005A2977">
        <w:rPr>
          <w:rFonts w:cs="Arial"/>
        </w:rPr>
        <w:t xml:space="preserve">  der kirchlichen Tätigkeit 7/O/2</w:t>
      </w:r>
    </w:p>
    <w:p w14:paraId="2D4AEDCD" w14:textId="77777777" w:rsidR="009C3B08" w:rsidRPr="005A2977" w:rsidRDefault="009C3B08" w:rsidP="005A2977">
      <w:pPr>
        <w:rPr>
          <w:rFonts w:cs="Arial"/>
        </w:rPr>
      </w:pPr>
    </w:p>
    <w:p w14:paraId="2E919210" w14:textId="77777777" w:rsidR="009C3B08" w:rsidRPr="005A2977" w:rsidRDefault="009C3B08" w:rsidP="005A2977">
      <w:pPr>
        <w:rPr>
          <w:rFonts w:cs="Arial"/>
        </w:rPr>
      </w:pPr>
    </w:p>
    <w:p w14:paraId="219D3952" w14:textId="77777777" w:rsidR="009C3B08" w:rsidRPr="00CD102F" w:rsidRDefault="009C3B08" w:rsidP="005A2977">
      <w:pPr>
        <w:rPr>
          <w:rFonts w:cs="Arial"/>
          <w:i/>
          <w:iCs/>
        </w:rPr>
      </w:pPr>
      <w:r w:rsidRPr="00CD102F">
        <w:rPr>
          <w:rFonts w:cs="Arial"/>
          <w:i/>
          <w:iCs/>
        </w:rPr>
        <w:t>Ort und Datum</w:t>
      </w:r>
    </w:p>
    <w:p w14:paraId="27ACB989" w14:textId="77777777" w:rsidR="009C3B08" w:rsidRPr="00CD102F" w:rsidRDefault="009C3B08" w:rsidP="005A2977">
      <w:pPr>
        <w:rPr>
          <w:rFonts w:cs="Arial"/>
          <w:i/>
          <w:iCs/>
        </w:rPr>
      </w:pPr>
      <w:r w:rsidRPr="00CD102F">
        <w:rPr>
          <w:rFonts w:cs="Arial"/>
          <w:i/>
          <w:iCs/>
        </w:rPr>
        <w:t>Unterschriften der Parteien</w:t>
      </w:r>
    </w:p>
    <w:p w14:paraId="28567FD5" w14:textId="77777777" w:rsidR="009C3B08" w:rsidRPr="005A2977" w:rsidRDefault="009C3B08" w:rsidP="005A2977">
      <w:pPr>
        <w:rPr>
          <w:rFonts w:cs="Arial"/>
        </w:rPr>
      </w:pPr>
      <w:r w:rsidRPr="005A2977">
        <w:rPr>
          <w:rFonts w:cs="Arial"/>
        </w:rPr>
        <w:br w:type="page"/>
      </w:r>
    </w:p>
    <w:p w14:paraId="65C83A98" w14:textId="77777777" w:rsidR="009C3B08" w:rsidRPr="000443C2" w:rsidRDefault="009C3B08" w:rsidP="005A2977">
      <w:pPr>
        <w:rPr>
          <w:rFonts w:cs="Arial"/>
          <w:b/>
          <w:bCs/>
          <w:sz w:val="24"/>
          <w:szCs w:val="24"/>
        </w:rPr>
      </w:pPr>
      <w:r w:rsidRPr="000443C2">
        <w:rPr>
          <w:rFonts w:cs="Arial"/>
          <w:b/>
          <w:bCs/>
          <w:sz w:val="24"/>
          <w:szCs w:val="24"/>
        </w:rPr>
        <w:lastRenderedPageBreak/>
        <w:t>Anhang 1</w:t>
      </w:r>
    </w:p>
    <w:p w14:paraId="4D7CCF01" w14:textId="77777777" w:rsidR="009C3B08" w:rsidRPr="000443C2" w:rsidRDefault="009C3B08" w:rsidP="005A2977">
      <w:pPr>
        <w:rPr>
          <w:rFonts w:cs="Arial"/>
          <w:b/>
          <w:bCs/>
          <w:sz w:val="24"/>
          <w:szCs w:val="24"/>
        </w:rPr>
      </w:pPr>
      <w:r w:rsidRPr="000443C2">
        <w:rPr>
          <w:rFonts w:cs="Arial"/>
          <w:b/>
          <w:bCs/>
          <w:sz w:val="24"/>
          <w:szCs w:val="24"/>
        </w:rPr>
        <w:t>Änderung des bisherigen Anstellungsvertrages</w:t>
      </w:r>
    </w:p>
    <w:p w14:paraId="481E47E2" w14:textId="78737BEA" w:rsidR="009C3B08" w:rsidRDefault="009C3B08" w:rsidP="005A2977">
      <w:pPr>
        <w:rPr>
          <w:rFonts w:cs="Arial"/>
        </w:rPr>
      </w:pPr>
    </w:p>
    <w:p w14:paraId="0165A70A" w14:textId="33C5D4D2" w:rsidR="00CD102F" w:rsidRDefault="00CD102F" w:rsidP="005A2977">
      <w:pPr>
        <w:rPr>
          <w:rFonts w:cs="Arial"/>
        </w:rPr>
      </w:pPr>
    </w:p>
    <w:p w14:paraId="478239E2" w14:textId="69F35DEA" w:rsidR="00CD102F" w:rsidRDefault="00CD102F" w:rsidP="005A2977">
      <w:pPr>
        <w:rPr>
          <w:rFonts w:cs="Arial"/>
        </w:rPr>
      </w:pPr>
    </w:p>
    <w:p w14:paraId="3866D531" w14:textId="5C0D83F4" w:rsidR="00CD102F" w:rsidRDefault="00CD102F" w:rsidP="005A2977">
      <w:pPr>
        <w:rPr>
          <w:rFonts w:cs="Arial"/>
        </w:rPr>
      </w:pPr>
    </w:p>
    <w:p w14:paraId="0D8C089A" w14:textId="77777777" w:rsidR="00CD102F" w:rsidRPr="005A2977" w:rsidRDefault="00CD102F" w:rsidP="005A2977">
      <w:pPr>
        <w:rPr>
          <w:rFonts w:cs="Arial"/>
        </w:rPr>
      </w:pPr>
    </w:p>
    <w:p w14:paraId="4CB87FDE" w14:textId="30C079DB" w:rsidR="009C3B08" w:rsidRPr="005A2977" w:rsidRDefault="009C3B08" w:rsidP="005A2977">
      <w:pPr>
        <w:rPr>
          <w:rFonts w:cs="Arial"/>
        </w:rPr>
      </w:pPr>
      <w:r w:rsidRPr="005A2977">
        <w:rPr>
          <w:rFonts w:cs="Arial"/>
        </w:rPr>
        <w:t xml:space="preserve">Die Evangelisch-Reformierte Kirchgemeinde … </w:t>
      </w:r>
    </w:p>
    <w:p w14:paraId="5D0E4E86" w14:textId="77777777" w:rsidR="009C3B08" w:rsidRPr="005A2977" w:rsidRDefault="009C3B08" w:rsidP="005A2977">
      <w:pPr>
        <w:rPr>
          <w:rFonts w:cs="Arial"/>
        </w:rPr>
      </w:pPr>
      <w:r w:rsidRPr="005A2977">
        <w:rPr>
          <w:rFonts w:cs="Arial"/>
        </w:rPr>
        <w:t xml:space="preserve">vertreten durch den Kirchenrat </w:t>
      </w:r>
    </w:p>
    <w:p w14:paraId="08E75395" w14:textId="77777777" w:rsidR="009C3B08" w:rsidRPr="005A2977" w:rsidRDefault="009C3B08" w:rsidP="005A2977">
      <w:pPr>
        <w:rPr>
          <w:rFonts w:cs="Arial"/>
        </w:rPr>
      </w:pPr>
      <w:r w:rsidRPr="005A2977">
        <w:rPr>
          <w:rFonts w:cs="Arial"/>
        </w:rPr>
        <w:t xml:space="preserve">als Arbeitgeberin </w:t>
      </w:r>
    </w:p>
    <w:p w14:paraId="2D7E39FF" w14:textId="77777777" w:rsidR="009C3B08" w:rsidRPr="005A2977" w:rsidRDefault="009C3B08" w:rsidP="005A2977">
      <w:pPr>
        <w:rPr>
          <w:rFonts w:cs="Arial"/>
        </w:rPr>
      </w:pPr>
    </w:p>
    <w:p w14:paraId="5E83AE52" w14:textId="77777777" w:rsidR="009C3B08" w:rsidRPr="005A2977" w:rsidRDefault="009C3B08" w:rsidP="005A2977">
      <w:pPr>
        <w:rPr>
          <w:rFonts w:cs="Arial"/>
        </w:rPr>
      </w:pPr>
      <w:r w:rsidRPr="005A2977">
        <w:rPr>
          <w:rFonts w:cs="Arial"/>
        </w:rPr>
        <w:t xml:space="preserve">und </w:t>
      </w:r>
    </w:p>
    <w:p w14:paraId="7CC372F3" w14:textId="77777777" w:rsidR="009C3B08" w:rsidRPr="005A2977" w:rsidRDefault="009C3B08" w:rsidP="005A2977">
      <w:pPr>
        <w:rPr>
          <w:rFonts w:cs="Arial"/>
        </w:rPr>
      </w:pPr>
    </w:p>
    <w:p w14:paraId="711DDB72" w14:textId="77777777" w:rsidR="009C3B08" w:rsidRPr="005A2977" w:rsidRDefault="009C3B08" w:rsidP="005A2977">
      <w:pPr>
        <w:rPr>
          <w:rFonts w:cs="Arial"/>
        </w:rPr>
      </w:pPr>
      <w:r w:rsidRPr="005A2977">
        <w:rPr>
          <w:rFonts w:cs="Arial"/>
        </w:rPr>
        <w:t>Herr/Frau…</w:t>
      </w:r>
    </w:p>
    <w:p w14:paraId="21789855" w14:textId="77777777" w:rsidR="009C3B08" w:rsidRPr="005A2977" w:rsidRDefault="009C3B08" w:rsidP="005A2977">
      <w:pPr>
        <w:rPr>
          <w:rFonts w:cs="Arial"/>
        </w:rPr>
      </w:pPr>
      <w:r w:rsidRPr="005A2977">
        <w:rPr>
          <w:rFonts w:cs="Arial"/>
        </w:rPr>
        <w:t>geboren am … mit Heimatort …</w:t>
      </w:r>
    </w:p>
    <w:p w14:paraId="2A78A85B" w14:textId="77777777" w:rsidR="009C3B08" w:rsidRPr="005A2977" w:rsidRDefault="009C3B08" w:rsidP="005A2977">
      <w:pPr>
        <w:rPr>
          <w:rFonts w:cs="Arial"/>
        </w:rPr>
      </w:pPr>
      <w:r w:rsidRPr="005A2977">
        <w:rPr>
          <w:rFonts w:cs="Arial"/>
        </w:rPr>
        <w:t>Adresse …</w:t>
      </w:r>
    </w:p>
    <w:p w14:paraId="71DF7CBA" w14:textId="77777777" w:rsidR="009C3B08" w:rsidRPr="005A2977" w:rsidRDefault="009C3B08" w:rsidP="005A2977">
      <w:pPr>
        <w:rPr>
          <w:rFonts w:cs="Arial"/>
        </w:rPr>
      </w:pPr>
      <w:r w:rsidRPr="005A2977">
        <w:rPr>
          <w:rFonts w:cs="Arial"/>
        </w:rPr>
        <w:t>als Arbeitnehmer/Arbeitnehmerin (nachfolgend Pfarrperson genannt)</w:t>
      </w:r>
    </w:p>
    <w:p w14:paraId="25C0EB53" w14:textId="77777777" w:rsidR="009C3B08" w:rsidRPr="005A2977" w:rsidRDefault="009C3B08" w:rsidP="005A2977">
      <w:pPr>
        <w:rPr>
          <w:rFonts w:cs="Arial"/>
        </w:rPr>
      </w:pPr>
      <w:r w:rsidRPr="005A2977">
        <w:rPr>
          <w:rFonts w:cs="Arial"/>
        </w:rPr>
        <w:t>AHV-Nr. …</w:t>
      </w:r>
    </w:p>
    <w:p w14:paraId="43BFD110" w14:textId="77777777" w:rsidR="00CD102F" w:rsidRDefault="00CD102F" w:rsidP="005A2977">
      <w:pPr>
        <w:rPr>
          <w:rFonts w:cs="Arial"/>
        </w:rPr>
      </w:pPr>
    </w:p>
    <w:p w14:paraId="6EC9ED2B" w14:textId="77777777" w:rsidR="00CD102F" w:rsidRDefault="00CD102F" w:rsidP="005A2977">
      <w:pPr>
        <w:rPr>
          <w:rFonts w:cs="Arial"/>
        </w:rPr>
      </w:pPr>
    </w:p>
    <w:p w14:paraId="75109D73" w14:textId="30C41E44" w:rsidR="009C3B08" w:rsidRPr="005A2977" w:rsidRDefault="009C3B08" w:rsidP="005A2977">
      <w:pPr>
        <w:rPr>
          <w:rFonts w:cs="Arial"/>
        </w:rPr>
      </w:pPr>
      <w:r w:rsidRPr="005A2977">
        <w:rPr>
          <w:rFonts w:cs="Arial"/>
        </w:rPr>
        <w:t xml:space="preserve">vereinbaren was folgt: </w:t>
      </w:r>
    </w:p>
    <w:p w14:paraId="19753DDD" w14:textId="539C7BFD" w:rsidR="009C3B08" w:rsidRDefault="009C3B08" w:rsidP="005A2977">
      <w:pPr>
        <w:rPr>
          <w:rFonts w:cs="Arial"/>
        </w:rPr>
      </w:pPr>
    </w:p>
    <w:p w14:paraId="354D6C02" w14:textId="77777777" w:rsidR="00CD102F" w:rsidRPr="005A2977" w:rsidRDefault="00CD102F" w:rsidP="005A2977">
      <w:pPr>
        <w:rPr>
          <w:rFonts w:cs="Arial"/>
        </w:rPr>
      </w:pPr>
    </w:p>
    <w:p w14:paraId="41D30F24" w14:textId="77777777" w:rsidR="009C3B08" w:rsidRPr="00CD102F" w:rsidRDefault="009C3B08" w:rsidP="005A2977">
      <w:pPr>
        <w:rPr>
          <w:rFonts w:cs="Arial"/>
          <w:b/>
          <w:bCs/>
        </w:rPr>
      </w:pPr>
      <w:r w:rsidRPr="00CD102F">
        <w:rPr>
          <w:rFonts w:cs="Arial"/>
          <w:b/>
          <w:bCs/>
        </w:rPr>
        <w:t>1. Grundlage</w:t>
      </w:r>
    </w:p>
    <w:p w14:paraId="58F8B955" w14:textId="77777777" w:rsidR="009C3B08" w:rsidRPr="005A2977" w:rsidRDefault="009C3B08" w:rsidP="005A2977">
      <w:pPr>
        <w:rPr>
          <w:rFonts w:cs="Arial"/>
        </w:rPr>
      </w:pPr>
      <w:r w:rsidRPr="005A2977">
        <w:rPr>
          <w:rFonts w:cs="Arial"/>
        </w:rPr>
        <w:t>Der bisherige Anstellungsvertrag wird aufgehoben und es wird mit heutigem Datum ein neuer abgeänderter Anstellungsvertrag abgeschlossen. Dieser Anstellungsvertrag basiert auf öffentlich-rechtlicher Grundlage, insbesondere der Kirchenverfassung (KV) und der Kirchenordnung (KO) sowie der Verordnungen und Reglemente der Evangelisch-Reformierten Landeskirche des Kantons Glarus. Soweit über einen Sachverhalt keine weitere explizite, schriftliche Vereinbarung existiert, gilt das Schweizerische Obligationenrecht analog.</w:t>
      </w:r>
    </w:p>
    <w:p w14:paraId="58EAE93D" w14:textId="77777777" w:rsidR="009C3B08" w:rsidRPr="005A2977" w:rsidRDefault="009C3B08" w:rsidP="005A2977">
      <w:pPr>
        <w:rPr>
          <w:rFonts w:cs="Arial"/>
        </w:rPr>
      </w:pPr>
    </w:p>
    <w:p w14:paraId="4702B090" w14:textId="41CA2C65" w:rsidR="009C3B08" w:rsidRPr="00CD102F" w:rsidRDefault="009C3B08" w:rsidP="005A2977">
      <w:pPr>
        <w:rPr>
          <w:rFonts w:cs="Arial"/>
          <w:b/>
          <w:bCs/>
        </w:rPr>
      </w:pPr>
      <w:r w:rsidRPr="00CD102F">
        <w:rPr>
          <w:rFonts w:cs="Arial"/>
          <w:b/>
          <w:bCs/>
        </w:rPr>
        <w:t>2. Stellenantritt / In</w:t>
      </w:r>
      <w:r w:rsidR="00CB7150">
        <w:rPr>
          <w:rFonts w:cs="Arial"/>
          <w:b/>
          <w:bCs/>
        </w:rPr>
        <w:t>k</w:t>
      </w:r>
      <w:r w:rsidRPr="00CD102F">
        <w:rPr>
          <w:rFonts w:cs="Arial"/>
          <w:b/>
          <w:bCs/>
        </w:rPr>
        <w:t>rafttreten des Vertrages</w:t>
      </w:r>
    </w:p>
    <w:p w14:paraId="4D3C5143" w14:textId="77777777" w:rsidR="009C3B08" w:rsidRPr="005A2977" w:rsidRDefault="009C3B08" w:rsidP="005A2977">
      <w:pPr>
        <w:rPr>
          <w:rFonts w:cs="Arial"/>
        </w:rPr>
      </w:pPr>
      <w:r w:rsidRPr="005A2977">
        <w:rPr>
          <w:rFonts w:cs="Arial"/>
        </w:rPr>
        <w:t xml:space="preserve">Die Pfarrperson … wird nach </w:t>
      </w:r>
      <w:proofErr w:type="spellStart"/>
      <w:r w:rsidRPr="005A2977">
        <w:rPr>
          <w:rFonts w:cs="Arial"/>
        </w:rPr>
        <w:t>Massgabe</w:t>
      </w:r>
      <w:proofErr w:type="spellEnd"/>
      <w:r w:rsidRPr="005A2977">
        <w:rPr>
          <w:rFonts w:cs="Arial"/>
        </w:rPr>
        <w:t xml:space="preserve"> des nachfolgenden Anstellungsvertrages zur Wiederwahl vorgeschlagen. Mit erfolgter und angenommener Wiederwahl tritt dieser Vertrag auf Beginn der neuen Amtsdauer in Kraft.</w:t>
      </w:r>
    </w:p>
    <w:p w14:paraId="1E066616" w14:textId="77777777" w:rsidR="009C3B08" w:rsidRPr="005A2977" w:rsidRDefault="009C3B08" w:rsidP="005A2977">
      <w:pPr>
        <w:rPr>
          <w:rFonts w:cs="Arial"/>
        </w:rPr>
      </w:pPr>
    </w:p>
    <w:p w14:paraId="76871F4C" w14:textId="77777777" w:rsidR="009C3B08" w:rsidRPr="005A2977" w:rsidRDefault="009C3B08" w:rsidP="005A2977">
      <w:pPr>
        <w:rPr>
          <w:rFonts w:cs="Arial"/>
        </w:rPr>
      </w:pPr>
      <w:r w:rsidRPr="005A2977">
        <w:rPr>
          <w:rFonts w:cs="Arial"/>
        </w:rPr>
        <w:t>Mit der Unterzeichnung dieses Vertrages erklärt die Pfarrperson eine Wiederwahl für die nächste Amtsdauer anzunehmen.</w:t>
      </w:r>
    </w:p>
    <w:p w14:paraId="38C8A77D" w14:textId="77777777" w:rsidR="009C3B08" w:rsidRPr="005A2977" w:rsidRDefault="009C3B08" w:rsidP="005A2977">
      <w:pPr>
        <w:rPr>
          <w:rFonts w:cs="Arial"/>
        </w:rPr>
      </w:pPr>
      <w:r w:rsidRPr="005A2977">
        <w:rPr>
          <w:rFonts w:cs="Arial"/>
        </w:rPr>
        <w:t>Der guten Ordnung halber wird darauf hingewiesen, dass der Anstellungsvertrag vom … hiermit keine Wirkung mehr entfaltet.</w:t>
      </w:r>
    </w:p>
    <w:p w14:paraId="04CE2A13" w14:textId="76354D0F" w:rsidR="009C3B08" w:rsidRDefault="009C3B08" w:rsidP="005A2977">
      <w:pPr>
        <w:rPr>
          <w:rFonts w:cs="Arial"/>
        </w:rPr>
      </w:pPr>
    </w:p>
    <w:p w14:paraId="3131662F" w14:textId="77777777" w:rsidR="00CD102F" w:rsidRPr="005A2977" w:rsidRDefault="00CD102F" w:rsidP="005A2977">
      <w:pPr>
        <w:rPr>
          <w:rFonts w:cs="Arial"/>
        </w:rPr>
      </w:pPr>
    </w:p>
    <w:p w14:paraId="7430CF33" w14:textId="77777777" w:rsidR="009C3B08" w:rsidRPr="00CD102F" w:rsidRDefault="009C3B08" w:rsidP="005A2977">
      <w:pPr>
        <w:rPr>
          <w:rFonts w:cs="Arial"/>
          <w:i/>
          <w:iCs/>
        </w:rPr>
      </w:pPr>
      <w:r w:rsidRPr="00CD102F">
        <w:rPr>
          <w:rFonts w:cs="Arial"/>
          <w:i/>
          <w:iCs/>
        </w:rPr>
        <w:t xml:space="preserve">… übrige Punkte </w:t>
      </w:r>
      <w:proofErr w:type="spellStart"/>
      <w:r w:rsidRPr="00CD102F">
        <w:rPr>
          <w:rFonts w:cs="Arial"/>
          <w:i/>
          <w:iCs/>
        </w:rPr>
        <w:t>gemäss</w:t>
      </w:r>
      <w:proofErr w:type="spellEnd"/>
      <w:r w:rsidRPr="00CD102F">
        <w:rPr>
          <w:rFonts w:cs="Arial"/>
          <w:i/>
          <w:iCs/>
        </w:rPr>
        <w:t xml:space="preserve"> allgemeinem Anstellungsvertrag.</w:t>
      </w:r>
    </w:p>
    <w:p w14:paraId="0F89CF7E" w14:textId="77777777" w:rsidR="009C3B08" w:rsidRPr="005A2977" w:rsidRDefault="009C3B08" w:rsidP="005A2977">
      <w:pPr>
        <w:rPr>
          <w:rFonts w:cs="Arial"/>
        </w:rPr>
      </w:pPr>
      <w:r w:rsidRPr="005A2977">
        <w:rPr>
          <w:rFonts w:cs="Arial"/>
        </w:rPr>
        <w:br w:type="page"/>
      </w:r>
    </w:p>
    <w:p w14:paraId="069A5D99" w14:textId="77777777" w:rsidR="009C3B08" w:rsidRPr="000443C2" w:rsidRDefault="009C3B08" w:rsidP="005A2977">
      <w:pPr>
        <w:rPr>
          <w:rFonts w:cs="Arial"/>
          <w:b/>
          <w:bCs/>
          <w:sz w:val="24"/>
          <w:szCs w:val="24"/>
        </w:rPr>
      </w:pPr>
      <w:r w:rsidRPr="000443C2">
        <w:rPr>
          <w:rFonts w:cs="Arial"/>
          <w:b/>
          <w:bCs/>
          <w:sz w:val="24"/>
          <w:szCs w:val="24"/>
        </w:rPr>
        <w:lastRenderedPageBreak/>
        <w:t>Anhang 2</w:t>
      </w:r>
    </w:p>
    <w:p w14:paraId="4CB970FB" w14:textId="3124713B" w:rsidR="009C3B08" w:rsidRPr="005A2977" w:rsidRDefault="009C3B08" w:rsidP="005A2977">
      <w:pPr>
        <w:rPr>
          <w:rFonts w:cs="Arial"/>
        </w:rPr>
      </w:pPr>
      <w:r w:rsidRPr="000443C2">
        <w:rPr>
          <w:rFonts w:cs="Arial"/>
          <w:b/>
          <w:bCs/>
          <w:sz w:val="24"/>
          <w:szCs w:val="24"/>
        </w:rPr>
        <w:t>Änderung des bisherigen Anstellungsvertrages im gegenseitigen Einverständnis</w:t>
      </w:r>
    </w:p>
    <w:p w14:paraId="013018F1" w14:textId="5E18A1CC" w:rsidR="009C3B08" w:rsidRDefault="009C3B08" w:rsidP="005A2977">
      <w:pPr>
        <w:rPr>
          <w:rFonts w:cs="Arial"/>
        </w:rPr>
      </w:pPr>
    </w:p>
    <w:p w14:paraId="7204063E" w14:textId="1F707163" w:rsidR="000443C2" w:rsidRDefault="000443C2" w:rsidP="005A2977">
      <w:pPr>
        <w:rPr>
          <w:rFonts w:cs="Arial"/>
        </w:rPr>
      </w:pPr>
    </w:p>
    <w:p w14:paraId="37BA95FE" w14:textId="0C18FF81" w:rsidR="000443C2" w:rsidRDefault="000443C2" w:rsidP="005A2977">
      <w:pPr>
        <w:rPr>
          <w:rFonts w:cs="Arial"/>
        </w:rPr>
      </w:pPr>
    </w:p>
    <w:p w14:paraId="360E9D41" w14:textId="69B39297" w:rsidR="000443C2" w:rsidRDefault="000443C2" w:rsidP="005A2977">
      <w:pPr>
        <w:rPr>
          <w:rFonts w:cs="Arial"/>
        </w:rPr>
      </w:pPr>
    </w:p>
    <w:p w14:paraId="290B8BBD" w14:textId="77777777" w:rsidR="000443C2" w:rsidRPr="005A2977" w:rsidRDefault="000443C2" w:rsidP="005A2977">
      <w:pPr>
        <w:rPr>
          <w:rFonts w:cs="Arial"/>
        </w:rPr>
      </w:pPr>
    </w:p>
    <w:p w14:paraId="2D397B2B" w14:textId="630F8965" w:rsidR="009C3B08" w:rsidRPr="005A2977" w:rsidRDefault="009C3B08" w:rsidP="005A2977">
      <w:pPr>
        <w:rPr>
          <w:rFonts w:cs="Arial"/>
        </w:rPr>
      </w:pPr>
      <w:r w:rsidRPr="005A2977">
        <w:rPr>
          <w:rFonts w:cs="Arial"/>
        </w:rPr>
        <w:t xml:space="preserve">Die Evangelisch-Reformierte Kirchgemeinde … </w:t>
      </w:r>
    </w:p>
    <w:p w14:paraId="1136DB25" w14:textId="77777777" w:rsidR="009C3B08" w:rsidRPr="005A2977" w:rsidRDefault="009C3B08" w:rsidP="005A2977">
      <w:pPr>
        <w:rPr>
          <w:rFonts w:cs="Arial"/>
        </w:rPr>
      </w:pPr>
      <w:r w:rsidRPr="005A2977">
        <w:rPr>
          <w:rFonts w:cs="Arial"/>
        </w:rPr>
        <w:t xml:space="preserve">vertreten durch den Kirchenrat </w:t>
      </w:r>
    </w:p>
    <w:p w14:paraId="0081D41A" w14:textId="77777777" w:rsidR="009C3B08" w:rsidRPr="005A2977" w:rsidRDefault="009C3B08" w:rsidP="005A2977">
      <w:pPr>
        <w:rPr>
          <w:rFonts w:cs="Arial"/>
        </w:rPr>
      </w:pPr>
      <w:r w:rsidRPr="005A2977">
        <w:rPr>
          <w:rFonts w:cs="Arial"/>
        </w:rPr>
        <w:t xml:space="preserve">als Arbeitgeberin </w:t>
      </w:r>
    </w:p>
    <w:p w14:paraId="0FB2A760" w14:textId="77777777" w:rsidR="009C3B08" w:rsidRPr="005A2977" w:rsidRDefault="009C3B08" w:rsidP="005A2977">
      <w:pPr>
        <w:rPr>
          <w:rFonts w:cs="Arial"/>
        </w:rPr>
      </w:pPr>
    </w:p>
    <w:p w14:paraId="53CBD95E" w14:textId="77777777" w:rsidR="009C3B08" w:rsidRPr="005A2977" w:rsidRDefault="009C3B08" w:rsidP="005A2977">
      <w:pPr>
        <w:rPr>
          <w:rFonts w:cs="Arial"/>
        </w:rPr>
      </w:pPr>
      <w:r w:rsidRPr="005A2977">
        <w:rPr>
          <w:rFonts w:cs="Arial"/>
        </w:rPr>
        <w:t xml:space="preserve">und </w:t>
      </w:r>
    </w:p>
    <w:p w14:paraId="4E5EBD6B" w14:textId="77777777" w:rsidR="009C3B08" w:rsidRPr="005A2977" w:rsidRDefault="009C3B08" w:rsidP="005A2977">
      <w:pPr>
        <w:rPr>
          <w:rFonts w:cs="Arial"/>
        </w:rPr>
      </w:pPr>
    </w:p>
    <w:p w14:paraId="23959CA5" w14:textId="77777777" w:rsidR="009C3B08" w:rsidRPr="005A2977" w:rsidRDefault="009C3B08" w:rsidP="005A2977">
      <w:pPr>
        <w:rPr>
          <w:rFonts w:cs="Arial"/>
        </w:rPr>
      </w:pPr>
      <w:r w:rsidRPr="005A2977">
        <w:rPr>
          <w:rFonts w:cs="Arial"/>
        </w:rPr>
        <w:t>Herr/Frau…</w:t>
      </w:r>
    </w:p>
    <w:p w14:paraId="3DA73990" w14:textId="77777777" w:rsidR="009C3B08" w:rsidRPr="005A2977" w:rsidRDefault="009C3B08" w:rsidP="005A2977">
      <w:pPr>
        <w:rPr>
          <w:rFonts w:cs="Arial"/>
        </w:rPr>
      </w:pPr>
      <w:r w:rsidRPr="005A2977">
        <w:rPr>
          <w:rFonts w:cs="Arial"/>
        </w:rPr>
        <w:t>geboren am … mit Heimatort …</w:t>
      </w:r>
    </w:p>
    <w:p w14:paraId="53581810" w14:textId="77777777" w:rsidR="009C3B08" w:rsidRPr="005A2977" w:rsidRDefault="009C3B08" w:rsidP="005A2977">
      <w:pPr>
        <w:rPr>
          <w:rFonts w:cs="Arial"/>
        </w:rPr>
      </w:pPr>
      <w:r w:rsidRPr="005A2977">
        <w:rPr>
          <w:rFonts w:cs="Arial"/>
        </w:rPr>
        <w:t>Adresse …</w:t>
      </w:r>
    </w:p>
    <w:p w14:paraId="759FF3FA" w14:textId="77777777" w:rsidR="009C3B08" w:rsidRPr="005A2977" w:rsidRDefault="009C3B08" w:rsidP="005A2977">
      <w:pPr>
        <w:rPr>
          <w:rFonts w:cs="Arial"/>
        </w:rPr>
      </w:pPr>
      <w:r w:rsidRPr="005A2977">
        <w:rPr>
          <w:rFonts w:cs="Arial"/>
        </w:rPr>
        <w:t>als Arbeitnehmer/Arbeitnehmerin (nachfolgend Pfarrperson genannt)</w:t>
      </w:r>
    </w:p>
    <w:p w14:paraId="145FB9AE" w14:textId="77777777" w:rsidR="009C3B08" w:rsidRPr="005A2977" w:rsidRDefault="009C3B08" w:rsidP="005A2977">
      <w:pPr>
        <w:rPr>
          <w:rFonts w:cs="Arial"/>
        </w:rPr>
      </w:pPr>
      <w:r w:rsidRPr="005A2977">
        <w:rPr>
          <w:rFonts w:cs="Arial"/>
        </w:rPr>
        <w:t>AHV-Nr. …</w:t>
      </w:r>
    </w:p>
    <w:p w14:paraId="0980085C" w14:textId="77777777" w:rsidR="000443C2" w:rsidRDefault="000443C2" w:rsidP="005A2977">
      <w:pPr>
        <w:rPr>
          <w:rFonts w:cs="Arial"/>
        </w:rPr>
      </w:pPr>
    </w:p>
    <w:p w14:paraId="536E56B4" w14:textId="77777777" w:rsidR="000443C2" w:rsidRDefault="000443C2" w:rsidP="005A2977">
      <w:pPr>
        <w:rPr>
          <w:rFonts w:cs="Arial"/>
        </w:rPr>
      </w:pPr>
    </w:p>
    <w:p w14:paraId="3763056E" w14:textId="0FCD5624" w:rsidR="009C3B08" w:rsidRPr="005A2977" w:rsidRDefault="009C3B08" w:rsidP="005A2977">
      <w:pPr>
        <w:rPr>
          <w:rFonts w:cs="Arial"/>
        </w:rPr>
      </w:pPr>
      <w:r w:rsidRPr="005A2977">
        <w:rPr>
          <w:rFonts w:cs="Arial"/>
        </w:rPr>
        <w:t xml:space="preserve">vereinbaren was folgt: </w:t>
      </w:r>
    </w:p>
    <w:p w14:paraId="6CD40FCB" w14:textId="4B011700" w:rsidR="009C3B08" w:rsidRDefault="009C3B08" w:rsidP="005A2977">
      <w:pPr>
        <w:rPr>
          <w:rFonts w:cs="Arial"/>
        </w:rPr>
      </w:pPr>
    </w:p>
    <w:p w14:paraId="03DC2C27" w14:textId="77777777" w:rsidR="000443C2" w:rsidRPr="005A2977" w:rsidRDefault="000443C2" w:rsidP="005A2977">
      <w:pPr>
        <w:rPr>
          <w:rFonts w:cs="Arial"/>
        </w:rPr>
      </w:pPr>
    </w:p>
    <w:p w14:paraId="1E6EDFDA" w14:textId="77777777" w:rsidR="009C3B08" w:rsidRPr="000443C2" w:rsidRDefault="009C3B08" w:rsidP="005A2977">
      <w:pPr>
        <w:rPr>
          <w:rFonts w:cs="Arial"/>
          <w:b/>
          <w:bCs/>
        </w:rPr>
      </w:pPr>
      <w:r w:rsidRPr="000443C2">
        <w:rPr>
          <w:rFonts w:cs="Arial"/>
          <w:b/>
          <w:bCs/>
        </w:rPr>
        <w:t>1. Grundlage</w:t>
      </w:r>
    </w:p>
    <w:p w14:paraId="1E8E6079" w14:textId="77777777" w:rsidR="009C3B08" w:rsidRPr="005A2977" w:rsidRDefault="009C3B08" w:rsidP="005A2977">
      <w:pPr>
        <w:rPr>
          <w:rFonts w:cs="Arial"/>
        </w:rPr>
      </w:pPr>
      <w:r w:rsidRPr="005A2977">
        <w:rPr>
          <w:rFonts w:cs="Arial"/>
        </w:rPr>
        <w:t>Der bisherige Anstellungsvertrag wird aufgehoben und es wird mit heutigem Datum ein neuer abgeänderter Anstellungsvertrag abgeschlossen. Dieser Anstellungsvertrag basiert auf öffentlich-rechtlicher Grundlage, insbesondere der Kirchenverfassung (KV) und der Kirchenordnung (KO) sowie der Verordnungen und Reglemente der Evangelisch-Reformierten Landeskirche des Kantons Glarus. Soweit über einen Sachverhalt keine weitere explizite, schriftliche Vereinbarung existiert, gilt das Schweizerische Obligationenrecht analog.</w:t>
      </w:r>
    </w:p>
    <w:p w14:paraId="5717D739" w14:textId="77777777" w:rsidR="009C3B08" w:rsidRPr="005A2977" w:rsidRDefault="009C3B08" w:rsidP="005A2977">
      <w:pPr>
        <w:rPr>
          <w:rFonts w:cs="Arial"/>
        </w:rPr>
      </w:pPr>
    </w:p>
    <w:p w14:paraId="48A89AAB" w14:textId="5A0E9711" w:rsidR="009C3B08" w:rsidRPr="000443C2" w:rsidRDefault="009C3B08" w:rsidP="005A2977">
      <w:pPr>
        <w:rPr>
          <w:rFonts w:cs="Arial"/>
          <w:b/>
          <w:bCs/>
        </w:rPr>
      </w:pPr>
      <w:r w:rsidRPr="000443C2">
        <w:rPr>
          <w:rFonts w:cs="Arial"/>
          <w:b/>
          <w:bCs/>
        </w:rPr>
        <w:t>2. In</w:t>
      </w:r>
      <w:r w:rsidR="00CB7150">
        <w:rPr>
          <w:rFonts w:cs="Arial"/>
          <w:b/>
          <w:bCs/>
        </w:rPr>
        <w:t>k</w:t>
      </w:r>
      <w:r w:rsidRPr="000443C2">
        <w:rPr>
          <w:rFonts w:cs="Arial"/>
          <w:b/>
          <w:bCs/>
        </w:rPr>
        <w:t>rafttreten des Vertrages</w:t>
      </w:r>
    </w:p>
    <w:p w14:paraId="074280B8" w14:textId="77777777" w:rsidR="009C3B08" w:rsidRPr="005A2977" w:rsidRDefault="009C3B08" w:rsidP="005A2977">
      <w:pPr>
        <w:rPr>
          <w:rFonts w:cs="Arial"/>
        </w:rPr>
      </w:pPr>
      <w:r w:rsidRPr="005A2977">
        <w:rPr>
          <w:rFonts w:cs="Arial"/>
        </w:rPr>
        <w:t>Dieser Anstellungsvertrag ersetzt im gegenseitigen Einverständnis denjenigen unterzeichnet am … und tritt auf den … in Kraft.</w:t>
      </w:r>
    </w:p>
    <w:p w14:paraId="1D50CA38" w14:textId="30967CC8" w:rsidR="009C3B08" w:rsidRDefault="009C3B08" w:rsidP="005A2977">
      <w:pPr>
        <w:rPr>
          <w:rFonts w:cs="Arial"/>
        </w:rPr>
      </w:pPr>
    </w:p>
    <w:p w14:paraId="183DC95E" w14:textId="77777777" w:rsidR="000443C2" w:rsidRPr="005A2977" w:rsidRDefault="000443C2" w:rsidP="005A2977">
      <w:pPr>
        <w:rPr>
          <w:rFonts w:cs="Arial"/>
        </w:rPr>
      </w:pPr>
    </w:p>
    <w:p w14:paraId="3F6A82BC" w14:textId="77777777" w:rsidR="009C3B08" w:rsidRPr="000443C2" w:rsidRDefault="009C3B08" w:rsidP="005A2977">
      <w:pPr>
        <w:rPr>
          <w:rFonts w:cs="Arial"/>
          <w:i/>
          <w:iCs/>
        </w:rPr>
      </w:pPr>
      <w:r w:rsidRPr="000443C2">
        <w:rPr>
          <w:rFonts w:cs="Arial"/>
          <w:i/>
          <w:iCs/>
        </w:rPr>
        <w:t xml:space="preserve">… übrige Punkte </w:t>
      </w:r>
      <w:proofErr w:type="spellStart"/>
      <w:r w:rsidRPr="000443C2">
        <w:rPr>
          <w:rFonts w:cs="Arial"/>
          <w:i/>
          <w:iCs/>
        </w:rPr>
        <w:t>gemäss</w:t>
      </w:r>
      <w:proofErr w:type="spellEnd"/>
      <w:r w:rsidRPr="000443C2">
        <w:rPr>
          <w:rFonts w:cs="Arial"/>
          <w:i/>
          <w:iCs/>
        </w:rPr>
        <w:t xml:space="preserve"> allgemeinem Anstellungsvertrag</w:t>
      </w:r>
    </w:p>
    <w:p w14:paraId="74264F91" w14:textId="77777777" w:rsidR="009C3B08" w:rsidRPr="005A2977" w:rsidRDefault="009C3B08" w:rsidP="005A2977">
      <w:pPr>
        <w:rPr>
          <w:rFonts w:cs="Arial"/>
        </w:rPr>
      </w:pPr>
      <w:r w:rsidRPr="005A2977">
        <w:rPr>
          <w:rFonts w:cs="Arial"/>
        </w:rPr>
        <w:br w:type="page"/>
      </w:r>
    </w:p>
    <w:p w14:paraId="0AFCF4D6" w14:textId="77777777" w:rsidR="009C3B08" w:rsidRPr="000443C2" w:rsidRDefault="009C3B08" w:rsidP="005A2977">
      <w:pPr>
        <w:rPr>
          <w:rFonts w:cs="Arial"/>
          <w:b/>
          <w:bCs/>
          <w:sz w:val="24"/>
          <w:szCs w:val="24"/>
        </w:rPr>
      </w:pPr>
      <w:r w:rsidRPr="000443C2">
        <w:rPr>
          <w:rFonts w:cs="Arial"/>
          <w:b/>
          <w:bCs/>
          <w:sz w:val="24"/>
          <w:szCs w:val="24"/>
        </w:rPr>
        <w:lastRenderedPageBreak/>
        <w:t>Anhang 3</w:t>
      </w:r>
    </w:p>
    <w:p w14:paraId="25495E21" w14:textId="77777777" w:rsidR="009C3B08" w:rsidRPr="000443C2" w:rsidRDefault="009C3B08" w:rsidP="005A2977">
      <w:pPr>
        <w:rPr>
          <w:rFonts w:cs="Arial"/>
          <w:b/>
          <w:bCs/>
          <w:sz w:val="24"/>
          <w:szCs w:val="24"/>
        </w:rPr>
      </w:pPr>
      <w:r w:rsidRPr="000443C2">
        <w:rPr>
          <w:rFonts w:cs="Arial"/>
          <w:b/>
          <w:bCs/>
          <w:sz w:val="24"/>
          <w:szCs w:val="24"/>
        </w:rPr>
        <w:t>Zusatzvertrag zum Anstellungsvertrag</w:t>
      </w:r>
    </w:p>
    <w:p w14:paraId="0AACEE29" w14:textId="1562E448" w:rsidR="009C3B08" w:rsidRDefault="009C3B08" w:rsidP="005A2977">
      <w:pPr>
        <w:rPr>
          <w:rFonts w:cs="Arial"/>
        </w:rPr>
      </w:pPr>
    </w:p>
    <w:p w14:paraId="0DDC5C6D" w14:textId="59D272E6" w:rsidR="000443C2" w:rsidRDefault="000443C2" w:rsidP="005A2977">
      <w:pPr>
        <w:rPr>
          <w:rFonts w:cs="Arial"/>
        </w:rPr>
      </w:pPr>
    </w:p>
    <w:p w14:paraId="798ECF52" w14:textId="76B480F6" w:rsidR="000443C2" w:rsidRDefault="000443C2" w:rsidP="005A2977">
      <w:pPr>
        <w:rPr>
          <w:rFonts w:cs="Arial"/>
        </w:rPr>
      </w:pPr>
    </w:p>
    <w:p w14:paraId="05C44718" w14:textId="55E82295" w:rsidR="000443C2" w:rsidRDefault="000443C2" w:rsidP="005A2977">
      <w:pPr>
        <w:rPr>
          <w:rFonts w:cs="Arial"/>
        </w:rPr>
      </w:pPr>
    </w:p>
    <w:p w14:paraId="4583972E" w14:textId="77777777" w:rsidR="000443C2" w:rsidRPr="005A2977" w:rsidRDefault="000443C2" w:rsidP="005A2977">
      <w:pPr>
        <w:rPr>
          <w:rFonts w:cs="Arial"/>
        </w:rPr>
      </w:pPr>
    </w:p>
    <w:p w14:paraId="27394A07" w14:textId="4F780279" w:rsidR="009C3B08" w:rsidRPr="005A2977" w:rsidRDefault="009C3B08" w:rsidP="005A2977">
      <w:pPr>
        <w:rPr>
          <w:rFonts w:cs="Arial"/>
        </w:rPr>
      </w:pPr>
      <w:r w:rsidRPr="005A2977">
        <w:rPr>
          <w:rFonts w:cs="Arial"/>
        </w:rPr>
        <w:t xml:space="preserve">Die Evangelisch-Reformierte Kirchgemeinde … </w:t>
      </w:r>
    </w:p>
    <w:p w14:paraId="5BD9ABAF" w14:textId="77777777" w:rsidR="009C3B08" w:rsidRPr="005A2977" w:rsidRDefault="009C3B08" w:rsidP="005A2977">
      <w:pPr>
        <w:rPr>
          <w:rFonts w:cs="Arial"/>
        </w:rPr>
      </w:pPr>
      <w:r w:rsidRPr="005A2977">
        <w:rPr>
          <w:rFonts w:cs="Arial"/>
        </w:rPr>
        <w:t xml:space="preserve">vertreten durch den Kirchenrat </w:t>
      </w:r>
    </w:p>
    <w:p w14:paraId="489C3ACE" w14:textId="77777777" w:rsidR="009C3B08" w:rsidRPr="005A2977" w:rsidRDefault="009C3B08" w:rsidP="005A2977">
      <w:pPr>
        <w:rPr>
          <w:rFonts w:cs="Arial"/>
        </w:rPr>
      </w:pPr>
      <w:r w:rsidRPr="005A2977">
        <w:rPr>
          <w:rFonts w:cs="Arial"/>
        </w:rPr>
        <w:t xml:space="preserve">als Arbeitgeberin </w:t>
      </w:r>
    </w:p>
    <w:p w14:paraId="2C88CFB2" w14:textId="77777777" w:rsidR="009C3B08" w:rsidRPr="005A2977" w:rsidRDefault="009C3B08" w:rsidP="005A2977">
      <w:pPr>
        <w:rPr>
          <w:rFonts w:cs="Arial"/>
        </w:rPr>
      </w:pPr>
    </w:p>
    <w:p w14:paraId="1794B7DC" w14:textId="77777777" w:rsidR="009C3B08" w:rsidRPr="005A2977" w:rsidRDefault="009C3B08" w:rsidP="005A2977">
      <w:pPr>
        <w:rPr>
          <w:rFonts w:cs="Arial"/>
        </w:rPr>
      </w:pPr>
      <w:r w:rsidRPr="005A2977">
        <w:rPr>
          <w:rFonts w:cs="Arial"/>
        </w:rPr>
        <w:t xml:space="preserve">und </w:t>
      </w:r>
    </w:p>
    <w:p w14:paraId="3F5E1E61" w14:textId="77777777" w:rsidR="009C3B08" w:rsidRPr="005A2977" w:rsidRDefault="009C3B08" w:rsidP="005A2977">
      <w:pPr>
        <w:rPr>
          <w:rFonts w:cs="Arial"/>
        </w:rPr>
      </w:pPr>
    </w:p>
    <w:p w14:paraId="18C05691" w14:textId="77777777" w:rsidR="009C3B08" w:rsidRPr="005A2977" w:rsidRDefault="009C3B08" w:rsidP="005A2977">
      <w:pPr>
        <w:rPr>
          <w:rFonts w:cs="Arial"/>
        </w:rPr>
      </w:pPr>
      <w:r w:rsidRPr="005A2977">
        <w:rPr>
          <w:rFonts w:cs="Arial"/>
        </w:rPr>
        <w:t>Herr/Frau…</w:t>
      </w:r>
    </w:p>
    <w:p w14:paraId="25C5BEA9" w14:textId="77777777" w:rsidR="009C3B08" w:rsidRPr="005A2977" w:rsidRDefault="009C3B08" w:rsidP="005A2977">
      <w:pPr>
        <w:rPr>
          <w:rFonts w:cs="Arial"/>
        </w:rPr>
      </w:pPr>
      <w:r w:rsidRPr="005A2977">
        <w:rPr>
          <w:rFonts w:cs="Arial"/>
        </w:rPr>
        <w:t>geboren am … mit Heimatort …</w:t>
      </w:r>
    </w:p>
    <w:p w14:paraId="2E3025E6" w14:textId="77777777" w:rsidR="009C3B08" w:rsidRPr="005A2977" w:rsidRDefault="009C3B08" w:rsidP="005A2977">
      <w:pPr>
        <w:rPr>
          <w:rFonts w:cs="Arial"/>
        </w:rPr>
      </w:pPr>
      <w:r w:rsidRPr="005A2977">
        <w:rPr>
          <w:rFonts w:cs="Arial"/>
        </w:rPr>
        <w:t>Adresse …</w:t>
      </w:r>
    </w:p>
    <w:p w14:paraId="082AAD7E" w14:textId="77777777" w:rsidR="009C3B08" w:rsidRPr="005A2977" w:rsidRDefault="009C3B08" w:rsidP="005A2977">
      <w:pPr>
        <w:rPr>
          <w:rFonts w:cs="Arial"/>
        </w:rPr>
      </w:pPr>
      <w:r w:rsidRPr="005A2977">
        <w:rPr>
          <w:rFonts w:cs="Arial"/>
        </w:rPr>
        <w:t>als Arbeitnehmer/Arbeitnehmerin (nachfolgend Pfarrperson genannt)</w:t>
      </w:r>
    </w:p>
    <w:p w14:paraId="684E7271" w14:textId="77777777" w:rsidR="009C3B08" w:rsidRPr="005A2977" w:rsidRDefault="009C3B08" w:rsidP="005A2977">
      <w:pPr>
        <w:rPr>
          <w:rFonts w:cs="Arial"/>
        </w:rPr>
      </w:pPr>
      <w:r w:rsidRPr="005A2977">
        <w:rPr>
          <w:rFonts w:cs="Arial"/>
        </w:rPr>
        <w:t>AHV-Nr. …</w:t>
      </w:r>
    </w:p>
    <w:p w14:paraId="415A5E66" w14:textId="77777777" w:rsidR="000443C2" w:rsidRDefault="000443C2" w:rsidP="005A2977">
      <w:pPr>
        <w:rPr>
          <w:rFonts w:cs="Arial"/>
        </w:rPr>
      </w:pPr>
    </w:p>
    <w:p w14:paraId="48F5E013" w14:textId="77777777" w:rsidR="000443C2" w:rsidRDefault="000443C2" w:rsidP="005A2977">
      <w:pPr>
        <w:rPr>
          <w:rFonts w:cs="Arial"/>
        </w:rPr>
      </w:pPr>
    </w:p>
    <w:p w14:paraId="248957AE" w14:textId="42E43C9B" w:rsidR="009C3B08" w:rsidRPr="005A2977" w:rsidRDefault="009C3B08" w:rsidP="005A2977">
      <w:pPr>
        <w:rPr>
          <w:rFonts w:cs="Arial"/>
        </w:rPr>
      </w:pPr>
      <w:r w:rsidRPr="005A2977">
        <w:rPr>
          <w:rFonts w:cs="Arial"/>
        </w:rPr>
        <w:t xml:space="preserve">vereinbaren was folgt: </w:t>
      </w:r>
    </w:p>
    <w:p w14:paraId="43F58700" w14:textId="1BA2039C" w:rsidR="009C3B08" w:rsidRDefault="009C3B08" w:rsidP="005A2977">
      <w:pPr>
        <w:rPr>
          <w:rFonts w:cs="Arial"/>
        </w:rPr>
      </w:pPr>
    </w:p>
    <w:p w14:paraId="31712ED2" w14:textId="77777777" w:rsidR="000443C2" w:rsidRPr="005A2977" w:rsidRDefault="000443C2" w:rsidP="005A2977">
      <w:pPr>
        <w:rPr>
          <w:rFonts w:cs="Arial"/>
        </w:rPr>
      </w:pPr>
    </w:p>
    <w:p w14:paraId="3D48EE35" w14:textId="77777777" w:rsidR="009C3B08" w:rsidRPr="000443C2" w:rsidRDefault="009C3B08" w:rsidP="005A2977">
      <w:pPr>
        <w:rPr>
          <w:rFonts w:cs="Arial"/>
          <w:b/>
          <w:bCs/>
        </w:rPr>
      </w:pPr>
      <w:r w:rsidRPr="000443C2">
        <w:rPr>
          <w:rFonts w:cs="Arial"/>
          <w:b/>
          <w:bCs/>
        </w:rPr>
        <w:t>1. Grundlage/Garantiertes Stellenpensum auf Amtsdauer</w:t>
      </w:r>
    </w:p>
    <w:p w14:paraId="31E72D9D" w14:textId="77777777" w:rsidR="009C3B08" w:rsidRPr="005A2977" w:rsidRDefault="009C3B08" w:rsidP="005A2977">
      <w:pPr>
        <w:rPr>
          <w:rFonts w:cs="Arial"/>
        </w:rPr>
      </w:pPr>
      <w:r w:rsidRPr="005A2977">
        <w:rPr>
          <w:rFonts w:cs="Arial"/>
        </w:rPr>
        <w:t xml:space="preserve">In Art 4.2.1. des Anstellungsvertrages sind die auf Amtsdauer garantierten Stellenprozente der Pfarrperson festgelegt. </w:t>
      </w:r>
    </w:p>
    <w:p w14:paraId="0CCDA905" w14:textId="77777777" w:rsidR="009C3B08" w:rsidRPr="005A2977" w:rsidRDefault="009C3B08" w:rsidP="005A2977">
      <w:pPr>
        <w:rPr>
          <w:rFonts w:cs="Arial"/>
        </w:rPr>
      </w:pPr>
    </w:p>
    <w:p w14:paraId="48D9D525" w14:textId="77777777" w:rsidR="009C3B08" w:rsidRPr="000443C2" w:rsidRDefault="009C3B08" w:rsidP="005A2977">
      <w:pPr>
        <w:rPr>
          <w:rFonts w:cs="Arial"/>
          <w:b/>
          <w:bCs/>
        </w:rPr>
      </w:pPr>
      <w:r w:rsidRPr="000443C2">
        <w:rPr>
          <w:rFonts w:cs="Arial"/>
          <w:b/>
          <w:bCs/>
        </w:rPr>
        <w:t>2. Flexibles Stellenpensum</w:t>
      </w:r>
    </w:p>
    <w:p w14:paraId="67D2CC59" w14:textId="77777777" w:rsidR="009C3B08" w:rsidRPr="005A2977" w:rsidRDefault="009C3B08" w:rsidP="005A2977">
      <w:pPr>
        <w:rPr>
          <w:rFonts w:cs="Arial"/>
        </w:rPr>
      </w:pPr>
      <w:r w:rsidRPr="005A2977">
        <w:rPr>
          <w:rFonts w:cs="Arial"/>
        </w:rPr>
        <w:t xml:space="preserve">Zusätzlich zum garantierten Beschäftigungsumfang stehen der Pfarrperson </w:t>
      </w:r>
      <w:proofErr w:type="spellStart"/>
      <w:r w:rsidRPr="005A2977">
        <w:rPr>
          <w:rFonts w:cs="Arial"/>
        </w:rPr>
        <w:t>gemäss</w:t>
      </w:r>
      <w:proofErr w:type="spellEnd"/>
      <w:r w:rsidRPr="005A2977">
        <w:rPr>
          <w:rFonts w:cs="Arial"/>
        </w:rPr>
        <w:t xml:space="preserve"> Art 4.2.2. des Anstellungsvertrages weitere, flexible Stellenprozente im Umfang von ... zu. </w:t>
      </w:r>
    </w:p>
    <w:p w14:paraId="1CF65F5B" w14:textId="77777777" w:rsidR="009C3B08" w:rsidRPr="005A2977" w:rsidRDefault="009C3B08" w:rsidP="005A2977">
      <w:pPr>
        <w:rPr>
          <w:rFonts w:cs="Arial"/>
        </w:rPr>
      </w:pPr>
      <w:r w:rsidRPr="005A2977">
        <w:rPr>
          <w:rFonts w:cs="Arial"/>
        </w:rPr>
        <w:t xml:space="preserve">In diesen zusätzlich vereinbarten Stellenprozenten allenfalls speziell zu erfüllende Aufgaben können im Pflichtenheft separat vereinbart werden. </w:t>
      </w:r>
    </w:p>
    <w:p w14:paraId="32B4E48D" w14:textId="77777777" w:rsidR="009C3B08" w:rsidRPr="005A2977" w:rsidRDefault="009C3B08" w:rsidP="005A2977">
      <w:pPr>
        <w:rPr>
          <w:rFonts w:cs="Arial"/>
        </w:rPr>
      </w:pPr>
      <w:r w:rsidRPr="005A2977">
        <w:rPr>
          <w:rFonts w:cs="Arial"/>
        </w:rPr>
        <w:t xml:space="preserve">Für diese flexiblen Stellenprozente gilt eine gegenseitige Kündigungsmöglichkeit, bei der beide Parteien mit einer Kündigungsfrist von sechs Monaten auf das Ende eines jeden Monats/Semesters/Schuljahres/etc. das Pensum ändern oder auflösen können. </w:t>
      </w:r>
    </w:p>
    <w:p w14:paraId="60B0BB6E" w14:textId="0C031D8B" w:rsidR="009C3B08" w:rsidRPr="005A2977" w:rsidRDefault="009C3B08" w:rsidP="005A2977">
      <w:pPr>
        <w:rPr>
          <w:rFonts w:cs="Arial"/>
        </w:rPr>
      </w:pPr>
      <w:r w:rsidRPr="005A2977">
        <w:rPr>
          <w:rFonts w:cs="Arial"/>
        </w:rPr>
        <w:t xml:space="preserve">Im </w:t>
      </w:r>
      <w:r w:rsidR="002F2C49" w:rsidRPr="005A2977">
        <w:rPr>
          <w:rFonts w:cs="Arial"/>
        </w:rPr>
        <w:t>Übrigen</w:t>
      </w:r>
      <w:r w:rsidRPr="005A2977">
        <w:rPr>
          <w:rFonts w:cs="Arial"/>
        </w:rPr>
        <w:t xml:space="preserve"> </w:t>
      </w:r>
      <w:proofErr w:type="gramStart"/>
      <w:r w:rsidRPr="005A2977">
        <w:rPr>
          <w:rFonts w:cs="Arial"/>
        </w:rPr>
        <w:t>gilt</w:t>
      </w:r>
      <w:proofErr w:type="gramEnd"/>
      <w:r w:rsidRPr="005A2977">
        <w:rPr>
          <w:rFonts w:cs="Arial"/>
        </w:rPr>
        <w:t xml:space="preserve"> die Kirchenordnung und der Anstellungsvertrag unverändert.</w:t>
      </w:r>
    </w:p>
    <w:p w14:paraId="77134C5D" w14:textId="77777777" w:rsidR="009C3B08" w:rsidRPr="005A2977" w:rsidRDefault="009C3B08" w:rsidP="005A2977">
      <w:pPr>
        <w:rPr>
          <w:rFonts w:cs="Arial"/>
        </w:rPr>
      </w:pPr>
    </w:p>
    <w:p w14:paraId="3A659115" w14:textId="2FB3FBFF" w:rsidR="009C3B08" w:rsidRPr="000443C2" w:rsidRDefault="009C3B08" w:rsidP="005A2977">
      <w:pPr>
        <w:rPr>
          <w:rFonts w:cs="Arial"/>
          <w:b/>
          <w:bCs/>
        </w:rPr>
      </w:pPr>
      <w:r w:rsidRPr="000443C2">
        <w:rPr>
          <w:rFonts w:cs="Arial"/>
          <w:b/>
          <w:bCs/>
        </w:rPr>
        <w:t>3. In</w:t>
      </w:r>
      <w:r w:rsidR="00CB7150">
        <w:rPr>
          <w:rFonts w:cs="Arial"/>
          <w:b/>
          <w:bCs/>
        </w:rPr>
        <w:t>k</w:t>
      </w:r>
      <w:r w:rsidRPr="000443C2">
        <w:rPr>
          <w:rFonts w:cs="Arial"/>
          <w:b/>
          <w:bCs/>
        </w:rPr>
        <w:t>rafttreten dieses Zusatzvertrages</w:t>
      </w:r>
    </w:p>
    <w:p w14:paraId="657BB1DC" w14:textId="77777777" w:rsidR="009C3B08" w:rsidRPr="005A2977" w:rsidRDefault="009C3B08" w:rsidP="005A2977">
      <w:pPr>
        <w:rPr>
          <w:rFonts w:cs="Arial"/>
        </w:rPr>
      </w:pPr>
      <w:r w:rsidRPr="005A2977">
        <w:rPr>
          <w:rFonts w:cs="Arial"/>
        </w:rPr>
        <w:t>Dieser Zusatzvertrag tritt auf das gleiche Datum in Kraft wie der Anstellungsvertrag, nämlich auf den ...</w:t>
      </w:r>
    </w:p>
    <w:p w14:paraId="55633FF4" w14:textId="5E1DFC23" w:rsidR="009C3B08" w:rsidRDefault="009C3B08" w:rsidP="005A2977">
      <w:pPr>
        <w:rPr>
          <w:rFonts w:cs="Arial"/>
        </w:rPr>
      </w:pPr>
    </w:p>
    <w:p w14:paraId="3F5EC05A" w14:textId="77777777" w:rsidR="000443C2" w:rsidRPr="005A2977" w:rsidRDefault="000443C2" w:rsidP="005A2977">
      <w:pPr>
        <w:rPr>
          <w:rFonts w:cs="Arial"/>
        </w:rPr>
      </w:pPr>
    </w:p>
    <w:p w14:paraId="5B995738" w14:textId="77777777" w:rsidR="009C3B08" w:rsidRPr="000443C2" w:rsidRDefault="009C3B08" w:rsidP="005A2977">
      <w:pPr>
        <w:rPr>
          <w:rFonts w:cs="Arial"/>
          <w:i/>
          <w:iCs/>
        </w:rPr>
      </w:pPr>
      <w:r w:rsidRPr="000443C2">
        <w:rPr>
          <w:rFonts w:cs="Arial"/>
          <w:i/>
          <w:iCs/>
        </w:rPr>
        <w:t>Ort und Datum</w:t>
      </w:r>
    </w:p>
    <w:p w14:paraId="24B3E88C" w14:textId="77777777" w:rsidR="009C3B08" w:rsidRPr="000443C2" w:rsidRDefault="009C3B08" w:rsidP="005A2977">
      <w:pPr>
        <w:rPr>
          <w:rFonts w:cs="Arial"/>
          <w:i/>
          <w:iCs/>
        </w:rPr>
      </w:pPr>
      <w:r w:rsidRPr="000443C2">
        <w:rPr>
          <w:rFonts w:cs="Arial"/>
          <w:i/>
          <w:iCs/>
        </w:rPr>
        <w:t>Unterschriften der Parteien</w:t>
      </w:r>
    </w:p>
    <w:p w14:paraId="24ECF73C" w14:textId="77777777" w:rsidR="009C3B08" w:rsidRPr="005A2977" w:rsidRDefault="009C3B08" w:rsidP="005A2977">
      <w:pPr>
        <w:rPr>
          <w:rFonts w:cs="Arial"/>
        </w:rPr>
      </w:pPr>
    </w:p>
    <w:p w14:paraId="31D5915D" w14:textId="77777777" w:rsidR="009C3B08" w:rsidRPr="005A2977" w:rsidRDefault="009C3B08" w:rsidP="005A2977">
      <w:pPr>
        <w:rPr>
          <w:rFonts w:cs="Arial"/>
        </w:rPr>
      </w:pPr>
    </w:p>
    <w:p w14:paraId="69366B15" w14:textId="77777777" w:rsidR="009C3B08" w:rsidRPr="005A2977" w:rsidRDefault="009C3B08" w:rsidP="005A2977">
      <w:pPr>
        <w:rPr>
          <w:rFonts w:cs="Arial"/>
        </w:rPr>
      </w:pPr>
    </w:p>
    <w:p w14:paraId="67B6FDB6" w14:textId="77777777" w:rsidR="009C3B08" w:rsidRPr="005A2977" w:rsidRDefault="009C3B08" w:rsidP="005A2977">
      <w:pPr>
        <w:rPr>
          <w:rFonts w:cs="Arial"/>
        </w:rPr>
      </w:pPr>
    </w:p>
    <w:p w14:paraId="6B9EE285" w14:textId="644D4251" w:rsidR="004E2A7A" w:rsidRPr="005A2977" w:rsidRDefault="004E2A7A" w:rsidP="005A2977">
      <w:pPr>
        <w:rPr>
          <w:rFonts w:cs="Arial"/>
        </w:rPr>
      </w:pPr>
    </w:p>
    <w:sectPr w:rsidR="004E2A7A" w:rsidRPr="005A2977" w:rsidSect="00A72F20">
      <w:footerReference w:type="even" r:id="rId6"/>
      <w:footerReference w:type="default" r:id="rId7"/>
      <w:pgSz w:w="11900" w:h="16840"/>
      <w:pgMar w:top="1134" w:right="1134" w:bottom="1134" w:left="1418" w:header="680" w:footer="6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129FD" w14:textId="77777777" w:rsidR="003743B6" w:rsidRDefault="003743B6" w:rsidP="004E2A7A">
      <w:pPr>
        <w:spacing w:line="240" w:lineRule="auto"/>
      </w:pPr>
      <w:r>
        <w:separator/>
      </w:r>
    </w:p>
  </w:endnote>
  <w:endnote w:type="continuationSeparator" w:id="0">
    <w:p w14:paraId="23A3560A" w14:textId="77777777" w:rsidR="003743B6" w:rsidRDefault="003743B6" w:rsidP="004E2A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0C8FD" w14:textId="77777777" w:rsidR="006E078A" w:rsidRDefault="006E078A" w:rsidP="00364D4B">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D2B50ED" w14:textId="77777777" w:rsidR="006E078A" w:rsidRDefault="006E078A" w:rsidP="00395D25">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0D1C4" w14:textId="77777777" w:rsidR="006E078A" w:rsidRPr="00DC4811" w:rsidRDefault="006E078A" w:rsidP="00364D4B">
    <w:pPr>
      <w:pStyle w:val="Fuzeile"/>
      <w:framePr w:wrap="around" w:vAnchor="text" w:hAnchor="margin" w:xAlign="right" w:y="1"/>
      <w:rPr>
        <w:rStyle w:val="Seitenzahl"/>
        <w:sz w:val="16"/>
        <w:szCs w:val="16"/>
      </w:rPr>
    </w:pPr>
    <w:r w:rsidRPr="00DC4811">
      <w:rPr>
        <w:rStyle w:val="Seitenzahl"/>
        <w:sz w:val="16"/>
        <w:szCs w:val="16"/>
      </w:rPr>
      <w:fldChar w:fldCharType="begin"/>
    </w:r>
    <w:r w:rsidRPr="00DC4811">
      <w:rPr>
        <w:rStyle w:val="Seitenzahl"/>
        <w:sz w:val="16"/>
        <w:szCs w:val="16"/>
      </w:rPr>
      <w:instrText xml:space="preserve">PAGE  </w:instrText>
    </w:r>
    <w:r w:rsidRPr="00DC4811">
      <w:rPr>
        <w:rStyle w:val="Seitenzahl"/>
        <w:sz w:val="16"/>
        <w:szCs w:val="16"/>
      </w:rPr>
      <w:fldChar w:fldCharType="separate"/>
    </w:r>
    <w:r w:rsidR="00E57554">
      <w:rPr>
        <w:rStyle w:val="Seitenzahl"/>
        <w:noProof/>
        <w:sz w:val="16"/>
        <w:szCs w:val="16"/>
      </w:rPr>
      <w:t>2</w:t>
    </w:r>
    <w:r w:rsidRPr="00DC4811">
      <w:rPr>
        <w:rStyle w:val="Seitenzahl"/>
        <w:sz w:val="16"/>
        <w:szCs w:val="16"/>
      </w:rPr>
      <w:fldChar w:fldCharType="end"/>
    </w:r>
  </w:p>
  <w:p w14:paraId="06BC2DC3" w14:textId="44B8F95F" w:rsidR="006E078A" w:rsidRPr="00DC4811" w:rsidRDefault="001640C5" w:rsidP="00395D25">
    <w:pPr>
      <w:pStyle w:val="Fuzeile"/>
      <w:ind w:right="360"/>
      <w:rPr>
        <w:sz w:val="16"/>
        <w:szCs w:val="16"/>
      </w:rPr>
    </w:pPr>
    <w:r>
      <w:rPr>
        <w:sz w:val="16"/>
        <w:szCs w:val="16"/>
      </w:rPr>
      <w:t>07.04.2022</w:t>
    </w:r>
    <w:r w:rsidR="006E078A" w:rsidRPr="00DC4811">
      <w:rPr>
        <w:sz w:val="16"/>
        <w:szCs w:val="16"/>
      </w:rPr>
      <w:tab/>
    </w:r>
    <w:r w:rsidR="006E078A" w:rsidRPr="00DC4811">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59AF9" w14:textId="77777777" w:rsidR="003743B6" w:rsidRDefault="003743B6" w:rsidP="004E2A7A">
      <w:pPr>
        <w:spacing w:line="240" w:lineRule="auto"/>
      </w:pPr>
      <w:r>
        <w:separator/>
      </w:r>
    </w:p>
  </w:footnote>
  <w:footnote w:type="continuationSeparator" w:id="0">
    <w:p w14:paraId="32304DAE" w14:textId="77777777" w:rsidR="003743B6" w:rsidRDefault="003743B6" w:rsidP="004E2A7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A7A"/>
    <w:rsid w:val="00026374"/>
    <w:rsid w:val="000443C2"/>
    <w:rsid w:val="000520DB"/>
    <w:rsid w:val="000A66E3"/>
    <w:rsid w:val="000B7E28"/>
    <w:rsid w:val="000C62E6"/>
    <w:rsid w:val="0013522F"/>
    <w:rsid w:val="00135733"/>
    <w:rsid w:val="001640C5"/>
    <w:rsid w:val="001811AC"/>
    <w:rsid w:val="001908B4"/>
    <w:rsid w:val="001949A9"/>
    <w:rsid w:val="001C5692"/>
    <w:rsid w:val="001E11EC"/>
    <w:rsid w:val="001E7E09"/>
    <w:rsid w:val="001F4CDF"/>
    <w:rsid w:val="002024EE"/>
    <w:rsid w:val="00232F37"/>
    <w:rsid w:val="00234312"/>
    <w:rsid w:val="00266C0C"/>
    <w:rsid w:val="002F2C49"/>
    <w:rsid w:val="002F430C"/>
    <w:rsid w:val="00341A8C"/>
    <w:rsid w:val="003427B8"/>
    <w:rsid w:val="00354BFC"/>
    <w:rsid w:val="00364D4B"/>
    <w:rsid w:val="003743B6"/>
    <w:rsid w:val="00395D25"/>
    <w:rsid w:val="004048C0"/>
    <w:rsid w:val="00421FFB"/>
    <w:rsid w:val="00426323"/>
    <w:rsid w:val="00444150"/>
    <w:rsid w:val="00444998"/>
    <w:rsid w:val="00463A9B"/>
    <w:rsid w:val="00497795"/>
    <w:rsid w:val="004B5319"/>
    <w:rsid w:val="004E2A7A"/>
    <w:rsid w:val="00515F4D"/>
    <w:rsid w:val="00541A8C"/>
    <w:rsid w:val="005A2977"/>
    <w:rsid w:val="005B157A"/>
    <w:rsid w:val="005B3167"/>
    <w:rsid w:val="005C0C90"/>
    <w:rsid w:val="005F3946"/>
    <w:rsid w:val="00617B29"/>
    <w:rsid w:val="00656F2B"/>
    <w:rsid w:val="006707F4"/>
    <w:rsid w:val="006708AB"/>
    <w:rsid w:val="006C4DBF"/>
    <w:rsid w:val="006D6AE1"/>
    <w:rsid w:val="006E078A"/>
    <w:rsid w:val="006F1A90"/>
    <w:rsid w:val="006F3CBC"/>
    <w:rsid w:val="006F5D40"/>
    <w:rsid w:val="0071137F"/>
    <w:rsid w:val="00741723"/>
    <w:rsid w:val="00775BE5"/>
    <w:rsid w:val="00781904"/>
    <w:rsid w:val="007A6A9B"/>
    <w:rsid w:val="00824554"/>
    <w:rsid w:val="00832BB0"/>
    <w:rsid w:val="00845DAD"/>
    <w:rsid w:val="008F1637"/>
    <w:rsid w:val="00933A08"/>
    <w:rsid w:val="00941C1D"/>
    <w:rsid w:val="00955EC8"/>
    <w:rsid w:val="0098459F"/>
    <w:rsid w:val="009C0D2F"/>
    <w:rsid w:val="009C29CA"/>
    <w:rsid w:val="009C3145"/>
    <w:rsid w:val="009C3B08"/>
    <w:rsid w:val="009E310F"/>
    <w:rsid w:val="009E3A97"/>
    <w:rsid w:val="00A13EB4"/>
    <w:rsid w:val="00A17941"/>
    <w:rsid w:val="00A3542B"/>
    <w:rsid w:val="00A45E50"/>
    <w:rsid w:val="00A460BE"/>
    <w:rsid w:val="00A5708E"/>
    <w:rsid w:val="00A718AF"/>
    <w:rsid w:val="00A72EDE"/>
    <w:rsid w:val="00A72F20"/>
    <w:rsid w:val="00A96AAE"/>
    <w:rsid w:val="00AD0B6F"/>
    <w:rsid w:val="00AF31C5"/>
    <w:rsid w:val="00AF6F56"/>
    <w:rsid w:val="00B04ABD"/>
    <w:rsid w:val="00B60661"/>
    <w:rsid w:val="00B65269"/>
    <w:rsid w:val="00B862AB"/>
    <w:rsid w:val="00BA499F"/>
    <w:rsid w:val="00BD21D3"/>
    <w:rsid w:val="00BD6930"/>
    <w:rsid w:val="00BF261B"/>
    <w:rsid w:val="00C10E8D"/>
    <w:rsid w:val="00C11399"/>
    <w:rsid w:val="00C22F20"/>
    <w:rsid w:val="00CA199C"/>
    <w:rsid w:val="00CB7150"/>
    <w:rsid w:val="00CD102F"/>
    <w:rsid w:val="00D128D4"/>
    <w:rsid w:val="00D2639A"/>
    <w:rsid w:val="00D36C36"/>
    <w:rsid w:val="00D432E8"/>
    <w:rsid w:val="00D64258"/>
    <w:rsid w:val="00D84BD3"/>
    <w:rsid w:val="00DA3798"/>
    <w:rsid w:val="00DC4811"/>
    <w:rsid w:val="00E13FD8"/>
    <w:rsid w:val="00E357C5"/>
    <w:rsid w:val="00E4364D"/>
    <w:rsid w:val="00E57554"/>
    <w:rsid w:val="00EA5FF1"/>
    <w:rsid w:val="00F16733"/>
    <w:rsid w:val="00F46CB0"/>
    <w:rsid w:val="00F54316"/>
    <w:rsid w:val="00F83A6F"/>
    <w:rsid w:val="00FA4801"/>
    <w:rsid w:val="00FC218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D471C2"/>
  <w14:defaultImageDpi w14:val="300"/>
  <w15:docId w15:val="{8C87DC3E-CB57-2D49-9E5E-3EB9E6ECB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707F4"/>
    <w:pPr>
      <w:spacing w:line="260" w:lineRule="atLeast"/>
    </w:pPr>
    <w:rPr>
      <w:rFonts w:eastAsia="Times New Roman"/>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E2A7A"/>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4E2A7A"/>
    <w:rPr>
      <w:rFonts w:eastAsia="Times New Roman"/>
      <w:lang w:eastAsia="en-US"/>
    </w:rPr>
  </w:style>
  <w:style w:type="paragraph" w:styleId="Fuzeile">
    <w:name w:val="footer"/>
    <w:basedOn w:val="Standard"/>
    <w:link w:val="FuzeileZchn"/>
    <w:uiPriority w:val="99"/>
    <w:unhideWhenUsed/>
    <w:rsid w:val="004E2A7A"/>
    <w:pPr>
      <w:tabs>
        <w:tab w:val="center" w:pos="4536"/>
        <w:tab w:val="right" w:pos="9072"/>
      </w:tabs>
      <w:spacing w:line="240" w:lineRule="auto"/>
    </w:pPr>
  </w:style>
  <w:style w:type="character" w:customStyle="1" w:styleId="FuzeileZchn">
    <w:name w:val="Fußzeile Zchn"/>
    <w:basedOn w:val="Absatz-Standardschriftart"/>
    <w:link w:val="Fuzeile"/>
    <w:uiPriority w:val="99"/>
    <w:rsid w:val="004E2A7A"/>
    <w:rPr>
      <w:rFonts w:eastAsia="Times New Roman"/>
      <w:lang w:eastAsia="en-US"/>
    </w:rPr>
  </w:style>
  <w:style w:type="paragraph" w:styleId="Sprechblasentext">
    <w:name w:val="Balloon Text"/>
    <w:basedOn w:val="Standard"/>
    <w:link w:val="SprechblasentextZchn"/>
    <w:uiPriority w:val="99"/>
    <w:semiHidden/>
    <w:unhideWhenUsed/>
    <w:rsid w:val="004E2A7A"/>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E2A7A"/>
    <w:rPr>
      <w:rFonts w:ascii="Lucida Grande" w:eastAsia="Times New Roman" w:hAnsi="Lucida Grande" w:cs="Lucida Grande"/>
      <w:sz w:val="18"/>
      <w:szCs w:val="18"/>
      <w:lang w:eastAsia="en-US"/>
    </w:rPr>
  </w:style>
  <w:style w:type="paragraph" w:styleId="Listenabsatz">
    <w:name w:val="List Paragraph"/>
    <w:basedOn w:val="Standard"/>
    <w:uiPriority w:val="34"/>
    <w:qFormat/>
    <w:rsid w:val="00F16733"/>
    <w:pPr>
      <w:ind w:left="720"/>
      <w:contextualSpacing/>
    </w:pPr>
  </w:style>
  <w:style w:type="character" w:styleId="Seitenzahl">
    <w:name w:val="page number"/>
    <w:basedOn w:val="Absatz-Standardschriftart"/>
    <w:uiPriority w:val="99"/>
    <w:semiHidden/>
    <w:unhideWhenUsed/>
    <w:rsid w:val="00395D25"/>
  </w:style>
  <w:style w:type="character" w:styleId="Hyperlink">
    <w:name w:val="Hyperlink"/>
    <w:basedOn w:val="Absatz-Standardschriftart"/>
    <w:uiPriority w:val="99"/>
    <w:unhideWhenUsed/>
    <w:rsid w:val="00497795"/>
    <w:rPr>
      <w:color w:val="0000FF" w:themeColor="hyperlink"/>
      <w:u w:val="single"/>
    </w:rPr>
  </w:style>
  <w:style w:type="character" w:styleId="NichtaufgelsteErwhnung">
    <w:name w:val="Unresolved Mention"/>
    <w:basedOn w:val="Absatz-Standardschriftart"/>
    <w:uiPriority w:val="99"/>
    <w:semiHidden/>
    <w:unhideWhenUsed/>
    <w:rsid w:val="00497795"/>
    <w:rPr>
      <w:color w:val="605E5C"/>
      <w:shd w:val="clear" w:color="auto" w:fill="E1DFDD"/>
    </w:rPr>
  </w:style>
  <w:style w:type="paragraph" w:customStyle="1" w:styleId="FormatvorlagenormalesDokument">
    <w:name w:val="Formatvorlage normales Dokument"/>
    <w:basedOn w:val="Standard"/>
    <w:autoRedefine/>
    <w:qFormat/>
    <w:rsid w:val="005A2977"/>
    <w:pPr>
      <w:spacing w:line="220" w:lineRule="atLeast"/>
    </w:pPr>
    <w:rPr>
      <w:rFonts w:cs="Arial"/>
      <w:bCs/>
      <w:lang w:val="de-CH"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2398</Words>
  <Characters>15109</Characters>
  <Application>Microsoft Office Word</Application>
  <DocSecurity>0</DocSecurity>
  <Lines>125</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Glarner Landeskirche</dc:creator>
  <cp:keywords/>
  <dc:description/>
  <cp:lastModifiedBy>Sandra Felber</cp:lastModifiedBy>
  <cp:revision>7</cp:revision>
  <cp:lastPrinted>2021-09-29T15:09:00Z</cp:lastPrinted>
  <dcterms:created xsi:type="dcterms:W3CDTF">2022-04-07T08:40:00Z</dcterms:created>
  <dcterms:modified xsi:type="dcterms:W3CDTF">2022-06-15T13:27:00Z</dcterms:modified>
</cp:coreProperties>
</file>